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6A5BB95" w14:textId="77777777" w:rsidR="00AF08EF" w:rsidRDefault="00AF08EF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20"/>
        </w:rPr>
      </w:pPr>
    </w:p>
    <w:p w14:paraId="7F1A3192" w14:textId="30A067AB" w:rsidR="006C2039" w:rsidRPr="003725D8" w:rsidRDefault="001B091E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20"/>
        </w:rPr>
        <w:t>0</w:t>
      </w:r>
      <w:r w:rsidR="009A64BB">
        <w:rPr>
          <w:rFonts w:cs="Arial"/>
          <w:color w:val="000000"/>
          <w:sz w:val="20"/>
        </w:rPr>
        <w:t>4</w:t>
      </w:r>
      <w:r w:rsidR="00FB61B5" w:rsidRPr="003725D8">
        <w:rPr>
          <w:rFonts w:cs="Arial"/>
          <w:color w:val="000000"/>
          <w:sz w:val="20"/>
        </w:rPr>
        <w:t>/</w:t>
      </w:r>
      <w:r w:rsidR="004B6E34">
        <w:rPr>
          <w:rFonts w:cs="Arial"/>
          <w:color w:val="000000"/>
          <w:sz w:val="20"/>
        </w:rPr>
        <w:t>17</w:t>
      </w:r>
      <w:r w:rsidR="007243A0">
        <w:rPr>
          <w:rFonts w:cs="Arial"/>
          <w:color w:val="000000"/>
          <w:sz w:val="20"/>
        </w:rPr>
        <w:t>-</w:t>
      </w:r>
      <w:r>
        <w:rPr>
          <w:rFonts w:cs="Arial"/>
          <w:color w:val="000000"/>
          <w:sz w:val="20"/>
        </w:rPr>
        <w:t>1</w:t>
      </w:r>
      <w:r w:rsidR="009A64BB">
        <w:rPr>
          <w:rFonts w:cs="Arial"/>
          <w:color w:val="000000"/>
          <w:sz w:val="20"/>
        </w:rPr>
        <w:t>1</w:t>
      </w:r>
    </w:p>
    <w:p w14:paraId="2AECA434" w14:textId="77777777" w:rsidR="00840D35" w:rsidRPr="00082210" w:rsidRDefault="00840D35" w:rsidP="00840D35">
      <w:pPr>
        <w:pStyle w:val="Kopfzeile"/>
        <w:tabs>
          <w:tab w:val="left" w:pos="708"/>
        </w:tabs>
        <w:spacing w:line="320" w:lineRule="exact"/>
        <w:jc w:val="both"/>
        <w:rPr>
          <w:rFonts w:cs="Arial"/>
          <w:sz w:val="28"/>
          <w:u w:val="single"/>
        </w:rPr>
      </w:pPr>
    </w:p>
    <w:p w14:paraId="53642399" w14:textId="77777777" w:rsidR="00840D35" w:rsidRPr="00082210" w:rsidRDefault="00840D35" w:rsidP="00840D35">
      <w:pPr>
        <w:spacing w:line="400" w:lineRule="exact"/>
        <w:jc w:val="both"/>
        <w:rPr>
          <w:rFonts w:ascii="Arial" w:hAnsi="Arial" w:cs="Arial"/>
        </w:rPr>
      </w:pPr>
    </w:p>
    <w:p w14:paraId="43B69413" w14:textId="3B6A199B" w:rsidR="00134E3D" w:rsidRPr="00134E3D" w:rsidRDefault="00662770" w:rsidP="00134E3D">
      <w:pPr>
        <w:pStyle w:val="berschrift1"/>
        <w:numPr>
          <w:ilvl w:val="0"/>
          <w:numId w:val="0"/>
        </w:numPr>
        <w:spacing w:line="500" w:lineRule="exact"/>
        <w:jc w:val="left"/>
        <w:rPr>
          <w:rFonts w:cs="Arial"/>
          <w:szCs w:val="40"/>
        </w:rPr>
      </w:pPr>
      <w:r>
        <w:rPr>
          <w:rFonts w:cs="Arial"/>
          <w:szCs w:val="40"/>
        </w:rPr>
        <w:t>Balkon</w:t>
      </w:r>
      <w:r w:rsidR="00A87E9C">
        <w:rPr>
          <w:rFonts w:cs="Arial"/>
          <w:szCs w:val="40"/>
        </w:rPr>
        <w:t>e für Klinkerbestand</w:t>
      </w:r>
    </w:p>
    <w:p w14:paraId="4E5B8188" w14:textId="77777777" w:rsidR="00AF7526" w:rsidRDefault="00AF7526" w:rsidP="00A27D1A">
      <w:pPr>
        <w:spacing w:line="400" w:lineRule="exact"/>
        <w:jc w:val="both"/>
        <w:rPr>
          <w:rFonts w:ascii="Arial" w:hAnsi="Arial" w:cs="Arial"/>
          <w:color w:val="000000"/>
          <w:sz w:val="28"/>
          <w:szCs w:val="28"/>
        </w:rPr>
      </w:pPr>
    </w:p>
    <w:p w14:paraId="154D1E36" w14:textId="7D081DBF" w:rsidR="0038798D" w:rsidRDefault="00A87E9C" w:rsidP="00662770">
      <w:pPr>
        <w:spacing w:line="400" w:lineRule="exac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Sanierung einer Wohnanlage</w:t>
      </w:r>
      <w:r w:rsidR="00421E15" w:rsidRPr="00662770">
        <w:rPr>
          <w:rFonts w:ascii="Arial" w:hAnsi="Arial" w:cs="Arial"/>
          <w:color w:val="000000"/>
          <w:sz w:val="28"/>
          <w:szCs w:val="28"/>
        </w:rPr>
        <w:t xml:space="preserve"> </w:t>
      </w:r>
      <w:r w:rsidR="00662770" w:rsidRPr="00662770">
        <w:rPr>
          <w:rFonts w:ascii="Arial" w:hAnsi="Arial" w:cs="Arial"/>
          <w:color w:val="000000"/>
          <w:sz w:val="28"/>
          <w:szCs w:val="28"/>
        </w:rPr>
        <w:t>in Lübeck</w:t>
      </w:r>
    </w:p>
    <w:p w14:paraId="6232DD7C" w14:textId="77777777" w:rsidR="00510ACE" w:rsidRPr="004307AF" w:rsidRDefault="00510ACE" w:rsidP="00510ACE">
      <w:pPr>
        <w:spacing w:line="400" w:lineRule="exact"/>
        <w:jc w:val="both"/>
        <w:rPr>
          <w:rFonts w:ascii="Arial" w:hAnsi="Arial" w:cs="Arial"/>
        </w:rPr>
      </w:pPr>
    </w:p>
    <w:p w14:paraId="7F377EFE" w14:textId="1D7635EE" w:rsidR="00F00A73" w:rsidRDefault="002159ED" w:rsidP="00582B5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 Zuge von Modernisierungs- und Sanierungsmaßnahmen wurde jetzt ein bestandsgeschützte</w:t>
      </w:r>
      <w:r w:rsidR="00421E15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 xml:space="preserve"> </w:t>
      </w:r>
      <w:r w:rsidR="00421E15">
        <w:rPr>
          <w:rFonts w:ascii="Arial" w:hAnsi="Arial" w:cs="Arial"/>
          <w:b/>
        </w:rPr>
        <w:t xml:space="preserve">Wohnbau </w:t>
      </w:r>
      <w:r>
        <w:rPr>
          <w:rFonts w:ascii="Arial" w:hAnsi="Arial" w:cs="Arial"/>
          <w:b/>
        </w:rPr>
        <w:t xml:space="preserve">in Lübeck mit Balkonen aufgewertet. Das Gebäude aus den </w:t>
      </w:r>
      <w:r w:rsidR="00421E15">
        <w:rPr>
          <w:rFonts w:ascii="Arial" w:hAnsi="Arial" w:cs="Arial"/>
          <w:b/>
        </w:rPr>
        <w:t>19</w:t>
      </w:r>
      <w:r>
        <w:rPr>
          <w:rFonts w:ascii="Arial" w:hAnsi="Arial" w:cs="Arial"/>
          <w:b/>
        </w:rPr>
        <w:t>20er Jahren ist mit seine</w:t>
      </w:r>
      <w:r w:rsidR="00421E1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roten </w:t>
      </w:r>
      <w:r w:rsidR="00421E15">
        <w:rPr>
          <w:rFonts w:ascii="Arial" w:hAnsi="Arial" w:cs="Arial"/>
          <w:b/>
        </w:rPr>
        <w:t xml:space="preserve">Klinkern </w:t>
      </w:r>
      <w:r w:rsidR="00857FF3">
        <w:rPr>
          <w:rFonts w:ascii="Arial" w:hAnsi="Arial" w:cs="Arial"/>
          <w:b/>
        </w:rPr>
        <w:t>ein typisches Beispiel norddeutsche</w:t>
      </w:r>
      <w:r w:rsidR="001054E5">
        <w:rPr>
          <w:rFonts w:ascii="Arial" w:hAnsi="Arial" w:cs="Arial"/>
          <w:b/>
        </w:rPr>
        <w:t>r</w:t>
      </w:r>
      <w:r w:rsidR="00857FF3">
        <w:rPr>
          <w:rFonts w:ascii="Arial" w:hAnsi="Arial" w:cs="Arial"/>
          <w:b/>
        </w:rPr>
        <w:t xml:space="preserve"> Fassadenarchitektur. </w:t>
      </w:r>
      <w:r w:rsidR="008454BF">
        <w:rPr>
          <w:rFonts w:ascii="Arial" w:hAnsi="Arial" w:cs="Arial"/>
          <w:b/>
        </w:rPr>
        <w:t xml:space="preserve">Die </w:t>
      </w:r>
      <w:r w:rsidR="00966D27">
        <w:rPr>
          <w:rFonts w:ascii="Arial" w:hAnsi="Arial" w:cs="Arial"/>
          <w:b/>
        </w:rPr>
        <w:t xml:space="preserve">gewählte Balkonlösung von Balco </w:t>
      </w:r>
      <w:r w:rsidR="008454BF">
        <w:rPr>
          <w:rFonts w:ascii="Arial" w:hAnsi="Arial" w:cs="Arial"/>
          <w:b/>
        </w:rPr>
        <w:t>gewährleiste</w:t>
      </w:r>
      <w:r w:rsidR="00662770">
        <w:rPr>
          <w:rFonts w:ascii="Arial" w:hAnsi="Arial" w:cs="Arial"/>
          <w:b/>
        </w:rPr>
        <w:t>t</w:t>
      </w:r>
      <w:r w:rsidR="005A49C1" w:rsidRPr="005A49C1">
        <w:rPr>
          <w:rFonts w:ascii="Arial" w:hAnsi="Arial" w:cs="Arial"/>
          <w:b/>
        </w:rPr>
        <w:t xml:space="preserve"> </w:t>
      </w:r>
      <w:r w:rsidR="005A49C1">
        <w:rPr>
          <w:rFonts w:ascii="Arial" w:hAnsi="Arial" w:cs="Arial"/>
          <w:b/>
        </w:rPr>
        <w:t>mit zurückhaltenden und filigranen Aluminiumprofilen</w:t>
      </w:r>
      <w:r w:rsidR="008454BF">
        <w:rPr>
          <w:rFonts w:ascii="Arial" w:hAnsi="Arial" w:cs="Arial"/>
          <w:b/>
        </w:rPr>
        <w:t xml:space="preserve">, dass Optik </w:t>
      </w:r>
      <w:r w:rsidR="00662770">
        <w:rPr>
          <w:rFonts w:ascii="Arial" w:hAnsi="Arial" w:cs="Arial"/>
          <w:b/>
        </w:rPr>
        <w:t xml:space="preserve">und Bausubstanz </w:t>
      </w:r>
      <w:r w:rsidR="008454BF">
        <w:rPr>
          <w:rFonts w:ascii="Arial" w:hAnsi="Arial" w:cs="Arial"/>
          <w:b/>
        </w:rPr>
        <w:t xml:space="preserve">der </w:t>
      </w:r>
      <w:r w:rsidR="00662770">
        <w:rPr>
          <w:rFonts w:ascii="Arial" w:hAnsi="Arial" w:cs="Arial"/>
          <w:b/>
        </w:rPr>
        <w:t xml:space="preserve">Bestandsfassade nicht beeinträchtigt </w:t>
      </w:r>
      <w:r w:rsidR="00421E15">
        <w:rPr>
          <w:rFonts w:ascii="Arial" w:hAnsi="Arial" w:cs="Arial"/>
          <w:b/>
        </w:rPr>
        <w:t>werden</w:t>
      </w:r>
      <w:r w:rsidR="00662770">
        <w:rPr>
          <w:rFonts w:ascii="Arial" w:hAnsi="Arial" w:cs="Arial"/>
          <w:b/>
        </w:rPr>
        <w:t>.</w:t>
      </w:r>
      <w:r w:rsidR="00966D27">
        <w:rPr>
          <w:rFonts w:ascii="Arial" w:hAnsi="Arial" w:cs="Arial"/>
          <w:b/>
        </w:rPr>
        <w:t xml:space="preserve"> Zudem ermöglicht die</w:t>
      </w:r>
      <w:r w:rsidR="002255C3">
        <w:rPr>
          <w:rFonts w:ascii="Arial" w:hAnsi="Arial" w:cs="Arial"/>
          <w:b/>
        </w:rPr>
        <w:t xml:space="preserve"> Leichtbauweise </w:t>
      </w:r>
      <w:r w:rsidR="000E5D48">
        <w:rPr>
          <w:rFonts w:ascii="Arial" w:hAnsi="Arial" w:cs="Arial"/>
          <w:b/>
        </w:rPr>
        <w:t xml:space="preserve">eine </w:t>
      </w:r>
      <w:r w:rsidR="00AC3DAB">
        <w:rPr>
          <w:rFonts w:ascii="Arial" w:hAnsi="Arial" w:cs="Arial"/>
          <w:b/>
        </w:rPr>
        <w:t>einfache und schnelle Montage.</w:t>
      </w:r>
    </w:p>
    <w:p w14:paraId="601E65A5" w14:textId="77777777" w:rsidR="00E27CEA" w:rsidRDefault="00E27CEA" w:rsidP="00582B5D">
      <w:pPr>
        <w:spacing w:line="360" w:lineRule="auto"/>
        <w:jc w:val="both"/>
        <w:rPr>
          <w:rFonts w:ascii="Arial" w:hAnsi="Arial" w:cs="Arial"/>
          <w:b/>
        </w:rPr>
      </w:pPr>
    </w:p>
    <w:p w14:paraId="0B87BDCC" w14:textId="363248B8" w:rsidR="00ED63F9" w:rsidRPr="00ED63F9" w:rsidRDefault="003750D6" w:rsidP="00582B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Norddeutschland ist Klinker ein verbreitetes </w:t>
      </w:r>
      <w:r w:rsidR="000E5D48">
        <w:rPr>
          <w:rFonts w:ascii="Arial" w:hAnsi="Arial" w:cs="Arial"/>
        </w:rPr>
        <w:t xml:space="preserve">und traditionsreiches </w:t>
      </w:r>
      <w:r>
        <w:rPr>
          <w:rFonts w:ascii="Arial" w:hAnsi="Arial" w:cs="Arial"/>
        </w:rPr>
        <w:t xml:space="preserve">Fassadenmaterial. </w:t>
      </w:r>
      <w:r w:rsidR="00A35F04">
        <w:rPr>
          <w:rFonts w:ascii="Arial" w:hAnsi="Arial" w:cs="Arial"/>
        </w:rPr>
        <w:t>So bietet der</w:t>
      </w:r>
      <w:r>
        <w:rPr>
          <w:rFonts w:ascii="Arial" w:hAnsi="Arial" w:cs="Arial"/>
        </w:rPr>
        <w:t xml:space="preserve"> gebrannte Ziegelstein nicht nur Schutz vor den </w:t>
      </w:r>
      <w:r w:rsidR="00AD2123">
        <w:rPr>
          <w:rFonts w:ascii="Arial" w:hAnsi="Arial" w:cs="Arial"/>
        </w:rPr>
        <w:t>rauen</w:t>
      </w:r>
      <w:r>
        <w:rPr>
          <w:rFonts w:ascii="Arial" w:hAnsi="Arial" w:cs="Arial"/>
        </w:rPr>
        <w:t xml:space="preserve"> Witterungsverhältnissen, sondern zeichnet sich auch durch seine ansprechende Optik aus.</w:t>
      </w:r>
      <w:r w:rsidR="00AD2123">
        <w:rPr>
          <w:rFonts w:ascii="Arial" w:hAnsi="Arial" w:cs="Arial"/>
        </w:rPr>
        <w:t xml:space="preserve"> </w:t>
      </w:r>
      <w:r w:rsidR="000E5D48">
        <w:rPr>
          <w:rFonts w:ascii="Arial" w:hAnsi="Arial" w:cs="Arial"/>
        </w:rPr>
        <w:t>Wie bei einer Fassade mit Klinker eine</w:t>
      </w:r>
      <w:r w:rsidR="00785B99">
        <w:rPr>
          <w:rFonts w:ascii="Arial" w:hAnsi="Arial" w:cs="Arial"/>
        </w:rPr>
        <w:t xml:space="preserve"> </w:t>
      </w:r>
      <w:r w:rsidR="00F764BD">
        <w:rPr>
          <w:rFonts w:ascii="Arial" w:hAnsi="Arial" w:cs="Arial"/>
        </w:rPr>
        <w:t>zeitgemäß</w:t>
      </w:r>
      <w:r w:rsidR="00785B99">
        <w:rPr>
          <w:rFonts w:ascii="Arial" w:hAnsi="Arial" w:cs="Arial"/>
        </w:rPr>
        <w:t>e</w:t>
      </w:r>
      <w:r w:rsidR="00F764BD">
        <w:rPr>
          <w:rFonts w:ascii="Arial" w:hAnsi="Arial" w:cs="Arial"/>
        </w:rPr>
        <w:t xml:space="preserve"> </w:t>
      </w:r>
      <w:r w:rsidR="00785B99">
        <w:rPr>
          <w:rFonts w:ascii="Arial" w:hAnsi="Arial" w:cs="Arial"/>
        </w:rPr>
        <w:t>M</w:t>
      </w:r>
      <w:r w:rsidR="00F764BD">
        <w:rPr>
          <w:rFonts w:ascii="Arial" w:hAnsi="Arial" w:cs="Arial"/>
        </w:rPr>
        <w:t>odernisier</w:t>
      </w:r>
      <w:r w:rsidR="00785B99">
        <w:rPr>
          <w:rFonts w:ascii="Arial" w:hAnsi="Arial" w:cs="Arial"/>
        </w:rPr>
        <w:t xml:space="preserve">ung </w:t>
      </w:r>
      <w:r w:rsidR="000E5D48">
        <w:rPr>
          <w:rFonts w:ascii="Arial" w:hAnsi="Arial" w:cs="Arial"/>
        </w:rPr>
        <w:t xml:space="preserve">und Anpassung an aktuelle </w:t>
      </w:r>
      <w:r w:rsidR="007D267F">
        <w:rPr>
          <w:rFonts w:ascii="Arial" w:hAnsi="Arial" w:cs="Arial"/>
        </w:rPr>
        <w:t>A</w:t>
      </w:r>
      <w:r w:rsidR="000E5D48">
        <w:rPr>
          <w:rFonts w:ascii="Arial" w:hAnsi="Arial" w:cs="Arial"/>
        </w:rPr>
        <w:t>nsprüche</w:t>
      </w:r>
      <w:r w:rsidR="00F764BD">
        <w:rPr>
          <w:rFonts w:ascii="Arial" w:hAnsi="Arial" w:cs="Arial"/>
        </w:rPr>
        <w:t xml:space="preserve"> </w:t>
      </w:r>
      <w:r w:rsidR="000E5D48">
        <w:rPr>
          <w:rFonts w:ascii="Arial" w:hAnsi="Arial" w:cs="Arial"/>
        </w:rPr>
        <w:t>realisiert werden kann</w:t>
      </w:r>
      <w:r w:rsidR="00AD2123">
        <w:rPr>
          <w:rFonts w:ascii="Arial" w:hAnsi="Arial" w:cs="Arial"/>
        </w:rPr>
        <w:t>, zeigt eine B</w:t>
      </w:r>
      <w:r w:rsidR="000E5D48">
        <w:rPr>
          <w:rFonts w:ascii="Arial" w:hAnsi="Arial" w:cs="Arial"/>
        </w:rPr>
        <w:t xml:space="preserve">aumaßnahme </w:t>
      </w:r>
      <w:r w:rsidR="00F764BD">
        <w:rPr>
          <w:rFonts w:ascii="Arial" w:hAnsi="Arial" w:cs="Arial"/>
        </w:rPr>
        <w:t>in</w:t>
      </w:r>
      <w:r w:rsidR="00AD2123">
        <w:rPr>
          <w:rFonts w:ascii="Arial" w:hAnsi="Arial" w:cs="Arial"/>
        </w:rPr>
        <w:t xml:space="preserve"> der Hansestadt</w:t>
      </w:r>
      <w:r w:rsidR="00F764BD">
        <w:rPr>
          <w:rFonts w:ascii="Arial" w:hAnsi="Arial" w:cs="Arial"/>
        </w:rPr>
        <w:t xml:space="preserve"> Lübeck. </w:t>
      </w:r>
    </w:p>
    <w:p w14:paraId="3DBF5C36" w14:textId="77777777" w:rsidR="001354EE" w:rsidRDefault="001354EE" w:rsidP="00582B5D">
      <w:pPr>
        <w:spacing w:line="360" w:lineRule="auto"/>
        <w:jc w:val="both"/>
        <w:rPr>
          <w:rFonts w:ascii="Arial" w:hAnsi="Arial" w:cs="Arial"/>
          <w:b/>
        </w:rPr>
      </w:pPr>
    </w:p>
    <w:p w14:paraId="71415CEE" w14:textId="77777777" w:rsidR="001354EE" w:rsidRDefault="001354EE" w:rsidP="00582B5D">
      <w:pPr>
        <w:spacing w:line="360" w:lineRule="auto"/>
        <w:jc w:val="both"/>
        <w:rPr>
          <w:rFonts w:ascii="Arial" w:hAnsi="Arial" w:cs="Arial"/>
          <w:b/>
        </w:rPr>
      </w:pPr>
    </w:p>
    <w:p w14:paraId="73970414" w14:textId="77777777" w:rsidR="001354EE" w:rsidRDefault="001354EE" w:rsidP="00582B5D">
      <w:pPr>
        <w:spacing w:line="360" w:lineRule="auto"/>
        <w:jc w:val="both"/>
        <w:rPr>
          <w:rFonts w:ascii="Arial" w:hAnsi="Arial" w:cs="Arial"/>
          <w:b/>
        </w:rPr>
      </w:pPr>
    </w:p>
    <w:p w14:paraId="6C687D97" w14:textId="40800760" w:rsidR="0049337C" w:rsidRPr="00D62C3A" w:rsidRDefault="00DA7AD1" w:rsidP="00582B5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Aufwertung des Gebäudebestandes</w:t>
      </w:r>
    </w:p>
    <w:p w14:paraId="6C29D564" w14:textId="163346E4" w:rsidR="003750D6" w:rsidRDefault="0049337C" w:rsidP="001B091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Wohnbebauung aus dem Jahr 1925 befindet sich </w:t>
      </w:r>
      <w:r w:rsidR="00AC3DAB">
        <w:rPr>
          <w:rFonts w:ascii="Arial" w:hAnsi="Arial" w:cs="Arial"/>
        </w:rPr>
        <w:t xml:space="preserve">in der Schützenstraße </w:t>
      </w:r>
      <w:r>
        <w:rPr>
          <w:rFonts w:ascii="Arial" w:hAnsi="Arial" w:cs="Arial"/>
        </w:rPr>
        <w:t xml:space="preserve">westlich der Innenstadt und in unmittelbarer Nähe zum Hauptbahnhof. </w:t>
      </w:r>
      <w:r w:rsidR="007F6A31">
        <w:rPr>
          <w:rFonts w:ascii="Arial" w:hAnsi="Arial" w:cs="Arial"/>
        </w:rPr>
        <w:t xml:space="preserve">Der viergeschossige Gebäudebestand </w:t>
      </w:r>
      <w:r w:rsidR="00AC41D7">
        <w:rPr>
          <w:rFonts w:ascii="Arial" w:hAnsi="Arial" w:cs="Arial"/>
        </w:rPr>
        <w:t>umfasst</w:t>
      </w:r>
      <w:r w:rsidR="007F6A31">
        <w:rPr>
          <w:rFonts w:ascii="Arial" w:hAnsi="Arial" w:cs="Arial"/>
        </w:rPr>
        <w:t xml:space="preserve"> insgesamt 92 </w:t>
      </w:r>
      <w:r w:rsidR="00AC41D7">
        <w:rPr>
          <w:rFonts w:ascii="Arial" w:hAnsi="Arial" w:cs="Arial"/>
        </w:rPr>
        <w:t>Ein- bis Vier-Zimmerwohnungen.</w:t>
      </w:r>
      <w:r w:rsidR="007F6A31">
        <w:rPr>
          <w:rFonts w:ascii="Arial" w:hAnsi="Arial" w:cs="Arial"/>
        </w:rPr>
        <w:t xml:space="preserve"> </w:t>
      </w:r>
      <w:r w:rsidR="00AC41D7">
        <w:rPr>
          <w:rFonts w:ascii="Arial" w:hAnsi="Arial" w:cs="Arial"/>
        </w:rPr>
        <w:t>D</w:t>
      </w:r>
      <w:r w:rsidR="007F6A31">
        <w:rPr>
          <w:rFonts w:ascii="Arial" w:hAnsi="Arial" w:cs="Arial"/>
        </w:rPr>
        <w:t xml:space="preserve">iese </w:t>
      </w:r>
      <w:r w:rsidR="00AC41D7">
        <w:rPr>
          <w:rFonts w:ascii="Arial" w:hAnsi="Arial" w:cs="Arial"/>
        </w:rPr>
        <w:t xml:space="preserve">verfügen </w:t>
      </w:r>
      <w:r w:rsidR="00421E15">
        <w:rPr>
          <w:rFonts w:ascii="Arial" w:hAnsi="Arial" w:cs="Arial"/>
        </w:rPr>
        <w:t xml:space="preserve">über Wohnflächen </w:t>
      </w:r>
      <w:r w:rsidR="007F6A31">
        <w:rPr>
          <w:rFonts w:ascii="Arial" w:hAnsi="Arial" w:cs="Arial"/>
        </w:rPr>
        <w:t>zwischen 39 und 84 Quadratmeter</w:t>
      </w:r>
      <w:r w:rsidR="00421E15">
        <w:rPr>
          <w:rFonts w:ascii="Arial" w:hAnsi="Arial" w:cs="Arial"/>
        </w:rPr>
        <w:t>n</w:t>
      </w:r>
      <w:r w:rsidR="007F6A31">
        <w:rPr>
          <w:rFonts w:ascii="Arial" w:hAnsi="Arial" w:cs="Arial"/>
        </w:rPr>
        <w:t>. Mit dem Ziel</w:t>
      </w:r>
      <w:r w:rsidR="002159ED">
        <w:rPr>
          <w:rFonts w:ascii="Arial" w:hAnsi="Arial" w:cs="Arial"/>
        </w:rPr>
        <w:t>,</w:t>
      </w:r>
      <w:r w:rsidR="007F6A31">
        <w:rPr>
          <w:rFonts w:ascii="Arial" w:hAnsi="Arial" w:cs="Arial"/>
        </w:rPr>
        <w:t xml:space="preserve"> den </w:t>
      </w:r>
      <w:r w:rsidR="00AC41D7">
        <w:rPr>
          <w:rFonts w:ascii="Arial" w:hAnsi="Arial" w:cs="Arial"/>
        </w:rPr>
        <w:t>Komfort der Wohnungen</w:t>
      </w:r>
      <w:r w:rsidR="007F6A31">
        <w:rPr>
          <w:rFonts w:ascii="Arial" w:hAnsi="Arial" w:cs="Arial"/>
        </w:rPr>
        <w:t xml:space="preserve"> zu steigern, entschied sich der </w:t>
      </w:r>
      <w:r w:rsidR="00896931">
        <w:rPr>
          <w:rFonts w:ascii="Arial" w:hAnsi="Arial" w:cs="Arial"/>
        </w:rPr>
        <w:t xml:space="preserve">Lübecker Bauverein als </w:t>
      </w:r>
      <w:r w:rsidR="007F6A31">
        <w:rPr>
          <w:rFonts w:ascii="Arial" w:hAnsi="Arial" w:cs="Arial"/>
        </w:rPr>
        <w:t xml:space="preserve">Bauherr für eine </w:t>
      </w:r>
      <w:r w:rsidR="00283331">
        <w:rPr>
          <w:rFonts w:ascii="Arial" w:hAnsi="Arial" w:cs="Arial"/>
        </w:rPr>
        <w:t xml:space="preserve">Modernisierung und </w:t>
      </w:r>
      <w:r w:rsidR="007F6A31">
        <w:rPr>
          <w:rFonts w:ascii="Arial" w:hAnsi="Arial" w:cs="Arial"/>
        </w:rPr>
        <w:t xml:space="preserve">Aufwertung des </w:t>
      </w:r>
      <w:r w:rsidR="00AC41D7">
        <w:rPr>
          <w:rFonts w:ascii="Arial" w:hAnsi="Arial" w:cs="Arial"/>
        </w:rPr>
        <w:t>Gebäudes</w:t>
      </w:r>
      <w:r w:rsidR="007F6A31">
        <w:rPr>
          <w:rFonts w:ascii="Arial" w:hAnsi="Arial" w:cs="Arial"/>
        </w:rPr>
        <w:t>. Neben einem Austausch der Fenster und einer Fassadendämmung umfasste</w:t>
      </w:r>
      <w:r w:rsidR="000C4020">
        <w:rPr>
          <w:rFonts w:ascii="Arial" w:hAnsi="Arial" w:cs="Arial"/>
        </w:rPr>
        <w:t>n</w:t>
      </w:r>
      <w:r w:rsidR="007F6A31">
        <w:rPr>
          <w:rFonts w:ascii="Arial" w:hAnsi="Arial" w:cs="Arial"/>
        </w:rPr>
        <w:t xml:space="preserve"> diese auch den Neubau von Balkonen. Damit sollte</w:t>
      </w:r>
      <w:r w:rsidR="00AC3DAB">
        <w:rPr>
          <w:rFonts w:ascii="Arial" w:hAnsi="Arial" w:cs="Arial"/>
        </w:rPr>
        <w:t>n</w:t>
      </w:r>
      <w:r w:rsidR="007F6A31">
        <w:rPr>
          <w:rFonts w:ascii="Arial" w:hAnsi="Arial" w:cs="Arial"/>
        </w:rPr>
        <w:t xml:space="preserve"> </w:t>
      </w:r>
      <w:r w:rsidR="00AC3DAB">
        <w:rPr>
          <w:rFonts w:ascii="Arial" w:hAnsi="Arial" w:cs="Arial"/>
        </w:rPr>
        <w:t>die</w:t>
      </w:r>
      <w:r w:rsidR="007F6A31">
        <w:rPr>
          <w:rFonts w:ascii="Arial" w:hAnsi="Arial" w:cs="Arial"/>
        </w:rPr>
        <w:t xml:space="preserve"> Bewohner</w:t>
      </w:r>
      <w:r w:rsidR="00AC3DAB">
        <w:rPr>
          <w:rFonts w:ascii="Arial" w:hAnsi="Arial" w:cs="Arial"/>
        </w:rPr>
        <w:t xml:space="preserve"> einen </w:t>
      </w:r>
      <w:r w:rsidR="007F6A31">
        <w:rPr>
          <w:rFonts w:ascii="Arial" w:hAnsi="Arial" w:cs="Arial"/>
        </w:rPr>
        <w:t>private</w:t>
      </w:r>
      <w:r w:rsidR="00AC3DAB">
        <w:rPr>
          <w:rFonts w:ascii="Arial" w:hAnsi="Arial" w:cs="Arial"/>
        </w:rPr>
        <w:t>n</w:t>
      </w:r>
      <w:r w:rsidR="007F6A31">
        <w:rPr>
          <w:rFonts w:ascii="Arial" w:hAnsi="Arial" w:cs="Arial"/>
        </w:rPr>
        <w:t xml:space="preserve"> Außenraum und mehr Wohnqualität </w:t>
      </w:r>
      <w:r w:rsidR="00AC3DAB">
        <w:rPr>
          <w:rFonts w:ascii="Arial" w:hAnsi="Arial" w:cs="Arial"/>
        </w:rPr>
        <w:t>erhalten</w:t>
      </w:r>
      <w:r w:rsidR="007F6A31">
        <w:rPr>
          <w:rFonts w:ascii="Arial" w:hAnsi="Arial" w:cs="Arial"/>
        </w:rPr>
        <w:t>.</w:t>
      </w:r>
      <w:r w:rsidR="007F6A31" w:rsidRPr="007F6A31">
        <w:rPr>
          <w:rFonts w:ascii="Arial" w:hAnsi="Arial" w:cs="Arial"/>
        </w:rPr>
        <w:t xml:space="preserve"> </w:t>
      </w:r>
      <w:r w:rsidR="007F6A31">
        <w:rPr>
          <w:rFonts w:ascii="Arial" w:hAnsi="Arial" w:cs="Arial"/>
        </w:rPr>
        <w:t>Die 84 Aluminiumbalkone des Typs „</w:t>
      </w:r>
      <w:proofErr w:type="spellStart"/>
      <w:r w:rsidR="007F6A31">
        <w:rPr>
          <w:rFonts w:ascii="Arial" w:hAnsi="Arial" w:cs="Arial"/>
        </w:rPr>
        <w:t>AluOne</w:t>
      </w:r>
      <w:proofErr w:type="spellEnd"/>
      <w:r w:rsidR="007F6A31">
        <w:rPr>
          <w:rFonts w:ascii="Arial" w:hAnsi="Arial" w:cs="Arial"/>
        </w:rPr>
        <w:t>“ lieferte die Balco Balkonkonstruktionen GmbH.</w:t>
      </w:r>
      <w:r w:rsidR="00AC3DAB" w:rsidRPr="00AC3DAB">
        <w:rPr>
          <w:rFonts w:ascii="Arial" w:hAnsi="Arial" w:cs="Arial"/>
        </w:rPr>
        <w:t xml:space="preserve"> </w:t>
      </w:r>
      <w:r w:rsidR="00AC3DAB">
        <w:rPr>
          <w:rFonts w:ascii="Arial" w:hAnsi="Arial" w:cs="Arial"/>
        </w:rPr>
        <w:t>Mit einer Breite von 3,47 Metern und einer Tiefe von 1,60 Metern bieten sie einen großzügigen Gewinn an Wohnfläche.</w:t>
      </w:r>
    </w:p>
    <w:p w14:paraId="1BEC3BBE" w14:textId="77777777" w:rsidR="003750D6" w:rsidRDefault="003750D6" w:rsidP="001B091E">
      <w:pPr>
        <w:spacing w:line="360" w:lineRule="auto"/>
        <w:jc w:val="both"/>
        <w:rPr>
          <w:rFonts w:ascii="Arial" w:hAnsi="Arial" w:cs="Arial"/>
          <w:b/>
        </w:rPr>
      </w:pPr>
    </w:p>
    <w:p w14:paraId="3D5EE06E" w14:textId="77777777" w:rsidR="007F6A31" w:rsidRDefault="007F6A31" w:rsidP="001B091E">
      <w:pPr>
        <w:spacing w:line="360" w:lineRule="auto"/>
        <w:jc w:val="both"/>
        <w:rPr>
          <w:rFonts w:ascii="Arial" w:hAnsi="Arial" w:cs="Arial"/>
          <w:b/>
        </w:rPr>
      </w:pPr>
      <w:r w:rsidRPr="007F6A31">
        <w:rPr>
          <w:rFonts w:ascii="Arial" w:hAnsi="Arial" w:cs="Arial"/>
          <w:b/>
        </w:rPr>
        <w:t>Identitätsstiftende Klinkerfassade</w:t>
      </w:r>
    </w:p>
    <w:p w14:paraId="5CFF3817" w14:textId="48335046" w:rsidR="007F6A31" w:rsidRDefault="006964CB" w:rsidP="0065654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Vor Ort</w:t>
      </w:r>
      <w:r w:rsidR="00AC3D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fand das Montageteam von Balco</w:t>
      </w:r>
      <w:r w:rsidR="009A546E">
        <w:rPr>
          <w:rFonts w:ascii="Arial" w:hAnsi="Arial" w:cs="Arial"/>
        </w:rPr>
        <w:t xml:space="preserve"> </w:t>
      </w:r>
      <w:r w:rsidR="00414966">
        <w:rPr>
          <w:rFonts w:ascii="Arial" w:hAnsi="Arial" w:cs="Arial"/>
        </w:rPr>
        <w:t>unterschiedlich</w:t>
      </w:r>
      <w:r w:rsidR="001354EE">
        <w:rPr>
          <w:rFonts w:ascii="Arial" w:hAnsi="Arial" w:cs="Arial"/>
        </w:rPr>
        <w:t>e Außenwände vor</w:t>
      </w:r>
      <w:r w:rsidR="00414966">
        <w:rPr>
          <w:rFonts w:ascii="Arial" w:hAnsi="Arial" w:cs="Arial"/>
        </w:rPr>
        <w:t xml:space="preserve">. </w:t>
      </w:r>
      <w:r w:rsidR="001354EE">
        <w:rPr>
          <w:rFonts w:ascii="Arial" w:hAnsi="Arial" w:cs="Arial"/>
        </w:rPr>
        <w:t>Charakteristisches</w:t>
      </w:r>
      <w:r w:rsidR="007F6A31">
        <w:rPr>
          <w:rFonts w:ascii="Arial" w:hAnsi="Arial" w:cs="Arial"/>
        </w:rPr>
        <w:t xml:space="preserve"> Merkmal der </w:t>
      </w:r>
      <w:r w:rsidR="00414966">
        <w:rPr>
          <w:rFonts w:ascii="Arial" w:hAnsi="Arial" w:cs="Arial"/>
        </w:rPr>
        <w:t xml:space="preserve">Fassade zur Straße </w:t>
      </w:r>
      <w:r w:rsidR="007F6A31">
        <w:rPr>
          <w:rFonts w:ascii="Arial" w:hAnsi="Arial" w:cs="Arial"/>
        </w:rPr>
        <w:t>sind di</w:t>
      </w:r>
      <w:r w:rsidR="002255C3">
        <w:rPr>
          <w:rFonts w:ascii="Arial" w:hAnsi="Arial" w:cs="Arial"/>
        </w:rPr>
        <w:t>e für die Region typischen rot gebrannten</w:t>
      </w:r>
      <w:r w:rsidR="007F6A31">
        <w:rPr>
          <w:rFonts w:ascii="Arial" w:hAnsi="Arial" w:cs="Arial"/>
        </w:rPr>
        <w:t xml:space="preserve"> Klinkersteine. </w:t>
      </w:r>
      <w:r w:rsidR="00414966">
        <w:rPr>
          <w:rFonts w:ascii="Arial" w:hAnsi="Arial" w:cs="Arial"/>
        </w:rPr>
        <w:t xml:space="preserve">Mit </w:t>
      </w:r>
      <w:r w:rsidR="007F6A31">
        <w:rPr>
          <w:rFonts w:ascii="Arial" w:hAnsi="Arial" w:cs="Arial"/>
        </w:rPr>
        <w:t xml:space="preserve">vielfältigen Farbnuancen </w:t>
      </w:r>
      <w:r w:rsidR="00414966">
        <w:rPr>
          <w:rFonts w:ascii="Arial" w:hAnsi="Arial" w:cs="Arial"/>
        </w:rPr>
        <w:t xml:space="preserve">stiften sie </w:t>
      </w:r>
      <w:r w:rsidR="007F6A31">
        <w:rPr>
          <w:rFonts w:ascii="Arial" w:hAnsi="Arial" w:cs="Arial"/>
        </w:rPr>
        <w:t xml:space="preserve">Identität und verleihen dem </w:t>
      </w:r>
      <w:r w:rsidR="001354EE">
        <w:rPr>
          <w:rFonts w:ascii="Arial" w:hAnsi="Arial" w:cs="Arial"/>
        </w:rPr>
        <w:t>Haus</w:t>
      </w:r>
      <w:r w:rsidR="007F6A31">
        <w:rPr>
          <w:rFonts w:ascii="Arial" w:hAnsi="Arial" w:cs="Arial"/>
        </w:rPr>
        <w:t xml:space="preserve"> sein unverkennbares Erscheinungsbild.</w:t>
      </w:r>
      <w:r w:rsidR="00414966">
        <w:rPr>
          <w:rFonts w:ascii="Arial" w:hAnsi="Arial" w:cs="Arial"/>
        </w:rPr>
        <w:t xml:space="preserve"> In diesem </w:t>
      </w:r>
      <w:r w:rsidR="007D267F">
        <w:rPr>
          <w:rFonts w:ascii="Arial" w:hAnsi="Arial" w:cs="Arial"/>
        </w:rPr>
        <w:t>Teil</w:t>
      </w:r>
      <w:r w:rsidR="001354EE">
        <w:rPr>
          <w:rFonts w:ascii="Arial" w:hAnsi="Arial" w:cs="Arial"/>
        </w:rPr>
        <w:t xml:space="preserve"> bildet ein</w:t>
      </w:r>
      <w:r w:rsidR="00896931">
        <w:rPr>
          <w:rFonts w:ascii="Arial" w:hAnsi="Arial" w:cs="Arial"/>
        </w:rPr>
        <w:t xml:space="preserve">e Klinkerfassade </w:t>
      </w:r>
      <w:r w:rsidR="002F64A8">
        <w:rPr>
          <w:rFonts w:ascii="Arial" w:hAnsi="Arial" w:cs="Arial"/>
        </w:rPr>
        <w:t>mit Vollmauerwerk</w:t>
      </w:r>
      <w:r w:rsidR="009A546E">
        <w:rPr>
          <w:rFonts w:ascii="Arial" w:hAnsi="Arial" w:cs="Arial"/>
        </w:rPr>
        <w:t xml:space="preserve"> die A</w:t>
      </w:r>
      <w:r w:rsidR="00283331">
        <w:rPr>
          <w:rFonts w:ascii="Arial" w:hAnsi="Arial" w:cs="Arial"/>
        </w:rPr>
        <w:t>ußenwand</w:t>
      </w:r>
      <w:r w:rsidR="000C4020">
        <w:rPr>
          <w:rFonts w:ascii="Arial" w:hAnsi="Arial" w:cs="Arial"/>
        </w:rPr>
        <w:t>. Es handelt sich hier um einen</w:t>
      </w:r>
      <w:r w:rsidR="00B8280B">
        <w:rPr>
          <w:rFonts w:ascii="Arial" w:hAnsi="Arial" w:cs="Arial"/>
        </w:rPr>
        <w:t xml:space="preserve"> sogenannten Vorsatzbau</w:t>
      </w:r>
      <w:r w:rsidR="00A13068">
        <w:rPr>
          <w:rFonts w:ascii="Arial" w:hAnsi="Arial" w:cs="Arial"/>
        </w:rPr>
        <w:t xml:space="preserve">. </w:t>
      </w:r>
      <w:r w:rsidR="007D267F">
        <w:rPr>
          <w:rFonts w:ascii="Arial" w:hAnsi="Arial" w:cs="Arial"/>
        </w:rPr>
        <w:t xml:space="preserve">Die rückwärtige </w:t>
      </w:r>
      <w:r w:rsidR="001354EE">
        <w:rPr>
          <w:rFonts w:ascii="Arial" w:hAnsi="Arial" w:cs="Arial"/>
        </w:rPr>
        <w:t>Fassade</w:t>
      </w:r>
      <w:r w:rsidR="00AC3DAB">
        <w:rPr>
          <w:rFonts w:ascii="Arial" w:hAnsi="Arial" w:cs="Arial"/>
        </w:rPr>
        <w:t xml:space="preserve"> zum Innenhof</w:t>
      </w:r>
      <w:r w:rsidR="007D267F">
        <w:rPr>
          <w:rFonts w:ascii="Arial" w:hAnsi="Arial" w:cs="Arial"/>
        </w:rPr>
        <w:t xml:space="preserve"> </w:t>
      </w:r>
      <w:r w:rsidR="00A13068">
        <w:rPr>
          <w:rFonts w:ascii="Arial" w:hAnsi="Arial" w:cs="Arial"/>
        </w:rPr>
        <w:t xml:space="preserve">besteht aus </w:t>
      </w:r>
      <w:r w:rsidR="00896931">
        <w:rPr>
          <w:rFonts w:ascii="Arial" w:hAnsi="Arial" w:cs="Arial"/>
        </w:rPr>
        <w:t>einem zweischaligen Mauerwerk mit Luftschicht</w:t>
      </w:r>
      <w:r w:rsidR="00A13068">
        <w:rPr>
          <w:rFonts w:ascii="Arial" w:hAnsi="Arial" w:cs="Arial"/>
        </w:rPr>
        <w:t xml:space="preserve">. Sie </w:t>
      </w:r>
      <w:r w:rsidR="007D267F">
        <w:rPr>
          <w:rFonts w:ascii="Arial" w:hAnsi="Arial" w:cs="Arial"/>
        </w:rPr>
        <w:t xml:space="preserve">wurde </w:t>
      </w:r>
      <w:r w:rsidR="00AC3DAB">
        <w:rPr>
          <w:rFonts w:ascii="Arial" w:hAnsi="Arial" w:cs="Arial"/>
        </w:rPr>
        <w:t xml:space="preserve">im Zuge der Sanierungsmaßnahmen </w:t>
      </w:r>
      <w:r w:rsidR="007D267F">
        <w:rPr>
          <w:rFonts w:ascii="Arial" w:hAnsi="Arial" w:cs="Arial"/>
        </w:rPr>
        <w:t xml:space="preserve">zusätzlich mit einer </w:t>
      </w:r>
      <w:r w:rsidR="001354EE">
        <w:rPr>
          <w:rFonts w:ascii="Arial" w:hAnsi="Arial" w:cs="Arial"/>
        </w:rPr>
        <w:t>D</w:t>
      </w:r>
      <w:r w:rsidR="00AC3DAB">
        <w:rPr>
          <w:rFonts w:ascii="Arial" w:hAnsi="Arial" w:cs="Arial"/>
        </w:rPr>
        <w:t>ämmung versehen</w:t>
      </w:r>
      <w:r w:rsidR="00DA7AD1">
        <w:rPr>
          <w:rFonts w:ascii="Arial" w:hAnsi="Arial" w:cs="Arial"/>
        </w:rPr>
        <w:t xml:space="preserve">, die </w:t>
      </w:r>
      <w:r w:rsidR="001354EE">
        <w:rPr>
          <w:rFonts w:ascii="Arial" w:hAnsi="Arial" w:cs="Arial"/>
        </w:rPr>
        <w:t xml:space="preserve">der </w:t>
      </w:r>
      <w:r w:rsidR="00421E15">
        <w:rPr>
          <w:rFonts w:ascii="Arial" w:hAnsi="Arial" w:cs="Arial"/>
        </w:rPr>
        <w:t xml:space="preserve">Verbesserung </w:t>
      </w:r>
      <w:r w:rsidR="001354EE">
        <w:rPr>
          <w:rFonts w:ascii="Arial" w:hAnsi="Arial" w:cs="Arial"/>
        </w:rPr>
        <w:t>des Wärmeschutzes dient.</w:t>
      </w:r>
      <w:r w:rsidR="00BE7F3C">
        <w:rPr>
          <w:rFonts w:ascii="Arial" w:hAnsi="Arial" w:cs="Arial"/>
        </w:rPr>
        <w:t xml:space="preserve"> Eine weiße Putzschicht bildet</w:t>
      </w:r>
      <w:r w:rsidR="001354EE">
        <w:rPr>
          <w:rFonts w:ascii="Arial" w:hAnsi="Arial" w:cs="Arial"/>
        </w:rPr>
        <w:t xml:space="preserve"> hierbei</w:t>
      </w:r>
      <w:r w:rsidR="00BE7F3C">
        <w:rPr>
          <w:rFonts w:ascii="Arial" w:hAnsi="Arial" w:cs="Arial"/>
        </w:rPr>
        <w:t xml:space="preserve"> den äußeren Abschluss. </w:t>
      </w:r>
    </w:p>
    <w:p w14:paraId="39677B2C" w14:textId="77777777" w:rsidR="002F64A8" w:rsidRDefault="002F64A8" w:rsidP="00656547">
      <w:pPr>
        <w:spacing w:line="360" w:lineRule="auto"/>
        <w:jc w:val="both"/>
        <w:rPr>
          <w:rFonts w:ascii="Arial" w:hAnsi="Arial" w:cs="Arial"/>
        </w:rPr>
      </w:pPr>
    </w:p>
    <w:p w14:paraId="13D66D21" w14:textId="5AB1EB03" w:rsidR="00534579" w:rsidRDefault="00394C6F" w:rsidP="001B091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Sorgfältige Bestandsuntersuchung</w:t>
      </w:r>
    </w:p>
    <w:p w14:paraId="7ACDAF8B" w14:textId="35DAF423" w:rsidR="0052099D" w:rsidRPr="0052099D" w:rsidRDefault="0052099D" w:rsidP="001B091E">
      <w:pPr>
        <w:spacing w:line="360" w:lineRule="auto"/>
        <w:jc w:val="both"/>
        <w:rPr>
          <w:rFonts w:ascii="Arial" w:hAnsi="Arial" w:cs="Arial"/>
        </w:rPr>
      </w:pPr>
      <w:r w:rsidRPr="0052099D">
        <w:rPr>
          <w:rFonts w:ascii="Arial" w:hAnsi="Arial" w:cs="Arial"/>
        </w:rPr>
        <w:t xml:space="preserve">Schon ein </w:t>
      </w:r>
      <w:r>
        <w:rPr>
          <w:rFonts w:ascii="Arial" w:hAnsi="Arial" w:cs="Arial"/>
        </w:rPr>
        <w:t xml:space="preserve">dreiviertel Jahr vor der eigentlichen Baumaßnahme </w:t>
      </w:r>
      <w:r w:rsidR="002255C3">
        <w:rPr>
          <w:rFonts w:ascii="Arial" w:hAnsi="Arial" w:cs="Arial"/>
        </w:rPr>
        <w:t xml:space="preserve">begann die </w:t>
      </w:r>
      <w:r w:rsidR="00421E15">
        <w:rPr>
          <w:rFonts w:ascii="Arial" w:hAnsi="Arial" w:cs="Arial"/>
        </w:rPr>
        <w:t xml:space="preserve">umfangreiche </w:t>
      </w:r>
      <w:r w:rsidR="002255C3">
        <w:rPr>
          <w:rFonts w:ascii="Arial" w:hAnsi="Arial" w:cs="Arial"/>
        </w:rPr>
        <w:t>Planung</w:t>
      </w:r>
      <w:r>
        <w:rPr>
          <w:rFonts w:ascii="Arial" w:hAnsi="Arial" w:cs="Arial"/>
        </w:rPr>
        <w:t xml:space="preserve">. </w:t>
      </w:r>
      <w:r w:rsidR="00F9565F">
        <w:rPr>
          <w:rFonts w:ascii="Arial" w:hAnsi="Arial" w:cs="Arial"/>
        </w:rPr>
        <w:t xml:space="preserve">Zunächst </w:t>
      </w:r>
      <w:r w:rsidR="00867874">
        <w:rPr>
          <w:rFonts w:ascii="Arial" w:hAnsi="Arial" w:cs="Arial"/>
        </w:rPr>
        <w:t>beauftragte</w:t>
      </w:r>
      <w:r w:rsidR="002255C3">
        <w:rPr>
          <w:rFonts w:ascii="Arial" w:hAnsi="Arial" w:cs="Arial"/>
        </w:rPr>
        <w:t xml:space="preserve"> Balco</w:t>
      </w:r>
      <w:r w:rsidR="00F9565F">
        <w:rPr>
          <w:rFonts w:ascii="Arial" w:hAnsi="Arial" w:cs="Arial"/>
        </w:rPr>
        <w:t xml:space="preserve"> </w:t>
      </w:r>
      <w:r w:rsidR="00F9565F">
        <w:rPr>
          <w:rFonts w:ascii="Arial" w:hAnsi="Arial" w:cs="Arial"/>
        </w:rPr>
        <w:lastRenderedPageBreak/>
        <w:t>eine sorgfältige B</w:t>
      </w:r>
      <w:r w:rsidR="002255C3">
        <w:rPr>
          <w:rFonts w:ascii="Arial" w:hAnsi="Arial" w:cs="Arial"/>
        </w:rPr>
        <w:t xml:space="preserve">estandsuntersuchung durch einen externen </w:t>
      </w:r>
      <w:r w:rsidR="00F9565F">
        <w:rPr>
          <w:rFonts w:ascii="Arial" w:hAnsi="Arial" w:cs="Arial"/>
        </w:rPr>
        <w:t xml:space="preserve">Prüfstatiker. Gerade </w:t>
      </w:r>
      <w:r w:rsidR="007976C7">
        <w:rPr>
          <w:rFonts w:ascii="Arial" w:hAnsi="Arial" w:cs="Arial"/>
        </w:rPr>
        <w:t xml:space="preserve">bei älteren Gebäuden ist diese Maßnahme besonders wichtig. So sind </w:t>
      </w:r>
      <w:r w:rsidR="00F9565F">
        <w:rPr>
          <w:rFonts w:ascii="Arial" w:hAnsi="Arial" w:cs="Arial"/>
        </w:rPr>
        <w:t xml:space="preserve">nicht immer alle Planunterlagen  vorhanden oder frühere </w:t>
      </w:r>
      <w:r w:rsidR="00A13068">
        <w:rPr>
          <w:rFonts w:ascii="Arial" w:hAnsi="Arial" w:cs="Arial"/>
        </w:rPr>
        <w:t>Baumaßnahmen</w:t>
      </w:r>
      <w:r w:rsidR="00F9565F">
        <w:rPr>
          <w:rFonts w:ascii="Arial" w:hAnsi="Arial" w:cs="Arial"/>
        </w:rPr>
        <w:t xml:space="preserve"> nicht </w:t>
      </w:r>
      <w:r w:rsidR="00A13068">
        <w:rPr>
          <w:rFonts w:ascii="Arial" w:hAnsi="Arial" w:cs="Arial"/>
        </w:rPr>
        <w:t xml:space="preserve">ausreichend </w:t>
      </w:r>
      <w:r w:rsidR="00F9565F">
        <w:rPr>
          <w:rFonts w:ascii="Arial" w:hAnsi="Arial" w:cs="Arial"/>
        </w:rPr>
        <w:t xml:space="preserve">dokumentiert. Auch die Statik kann auf diese Weise besser nachvollzogen werden. Geprüft wurde zunächst nur die außenliegende Fassade. Dabei stellte sich heraus, dass nicht überall das gleiche Mauerwerk vorhanden </w:t>
      </w:r>
      <w:r w:rsidR="002255C3">
        <w:rPr>
          <w:rFonts w:ascii="Arial" w:hAnsi="Arial" w:cs="Arial"/>
        </w:rPr>
        <w:t>ist</w:t>
      </w:r>
      <w:r w:rsidR="00F9565F">
        <w:rPr>
          <w:rFonts w:ascii="Arial" w:hAnsi="Arial" w:cs="Arial"/>
        </w:rPr>
        <w:t xml:space="preserve">. </w:t>
      </w:r>
      <w:r w:rsidR="002255C3">
        <w:rPr>
          <w:rFonts w:ascii="Arial" w:hAnsi="Arial" w:cs="Arial"/>
        </w:rPr>
        <w:t xml:space="preserve">Es </w:t>
      </w:r>
      <w:r w:rsidR="00F9565F">
        <w:rPr>
          <w:rFonts w:ascii="Arial" w:hAnsi="Arial" w:cs="Arial"/>
        </w:rPr>
        <w:t xml:space="preserve">wurden </w:t>
      </w:r>
      <w:r w:rsidR="002255C3">
        <w:rPr>
          <w:rFonts w:ascii="Arial" w:hAnsi="Arial" w:cs="Arial"/>
        </w:rPr>
        <w:t xml:space="preserve">zudem </w:t>
      </w:r>
      <w:r w:rsidR="00F9565F">
        <w:rPr>
          <w:rFonts w:ascii="Arial" w:hAnsi="Arial" w:cs="Arial"/>
        </w:rPr>
        <w:t>die hinter der Fassade liegenden Geschossdecken und Fußböden untersucht. Sie dienen später der Verankerung der Balkonkonstruktionen.</w:t>
      </w:r>
      <w:r w:rsidR="00571DF9">
        <w:rPr>
          <w:rFonts w:ascii="Arial" w:hAnsi="Arial" w:cs="Arial"/>
        </w:rPr>
        <w:t xml:space="preserve"> </w:t>
      </w:r>
      <w:r w:rsidR="002F64A8">
        <w:rPr>
          <w:rFonts w:ascii="Arial" w:hAnsi="Arial" w:cs="Arial"/>
        </w:rPr>
        <w:t>Aufgrund der in dem Objekt verbauten Holzbalkendecke musste zudem für die Verankerung</w:t>
      </w:r>
      <w:r w:rsidR="000C4020">
        <w:rPr>
          <w:rFonts w:ascii="Arial" w:hAnsi="Arial" w:cs="Arial"/>
        </w:rPr>
        <w:t xml:space="preserve"> im Bereich des Innenhofs</w:t>
      </w:r>
      <w:r w:rsidR="002F64A8">
        <w:rPr>
          <w:rFonts w:ascii="Arial" w:hAnsi="Arial" w:cs="Arial"/>
        </w:rPr>
        <w:t xml:space="preserve"> eine Sonderlösung entwickelt werden. Es wurden neue Konsolen konstruiert, die mit Ankerstangen im Fußboden befestigt wurden.</w:t>
      </w:r>
    </w:p>
    <w:p w14:paraId="31FE4462" w14:textId="77777777" w:rsidR="0052099D" w:rsidRDefault="0052099D" w:rsidP="001B091E">
      <w:pPr>
        <w:spacing w:line="360" w:lineRule="auto"/>
        <w:jc w:val="both"/>
        <w:rPr>
          <w:rFonts w:ascii="Arial" w:hAnsi="Arial" w:cs="Arial"/>
        </w:rPr>
      </w:pPr>
    </w:p>
    <w:p w14:paraId="38B837CF" w14:textId="1FCAFE19" w:rsidR="00571DF9" w:rsidRDefault="000343E6" w:rsidP="00571DF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Vorsichtige </w:t>
      </w:r>
      <w:r w:rsidR="002F64A8">
        <w:rPr>
          <w:rFonts w:ascii="Arial" w:hAnsi="Arial" w:cs="Arial"/>
          <w:b/>
        </w:rPr>
        <w:t>Montage</w:t>
      </w:r>
    </w:p>
    <w:p w14:paraId="60FBDAC1" w14:textId="2DFED9E1" w:rsidR="00571DF9" w:rsidRDefault="00571DF9" w:rsidP="001B091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Auf Grundlage d</w:t>
      </w:r>
      <w:r w:rsidR="000E5D48">
        <w:rPr>
          <w:rFonts w:ascii="Arial" w:hAnsi="Arial" w:cs="Arial"/>
        </w:rPr>
        <w:t>er Bestandsuntersuchung wurden</w:t>
      </w:r>
      <w:r>
        <w:rPr>
          <w:rFonts w:ascii="Arial" w:hAnsi="Arial" w:cs="Arial"/>
        </w:rPr>
        <w:t xml:space="preserve"> die Zeichnungen erarbeitet. Nach genauen Angaben </w:t>
      </w:r>
      <w:r w:rsidR="000E5D48">
        <w:rPr>
          <w:rFonts w:ascii="Arial" w:hAnsi="Arial" w:cs="Arial"/>
        </w:rPr>
        <w:t>erfolgte die Herstellung der Balkone im Werk. N</w:t>
      </w:r>
      <w:r w:rsidR="00AA3C17">
        <w:rPr>
          <w:rFonts w:ascii="Arial" w:hAnsi="Arial" w:cs="Arial"/>
        </w:rPr>
        <w:t>ach etwa zw</w:t>
      </w:r>
      <w:r w:rsidR="00A80B56">
        <w:rPr>
          <w:rFonts w:ascii="Arial" w:hAnsi="Arial" w:cs="Arial"/>
        </w:rPr>
        <w:t>ö</w:t>
      </w:r>
      <w:r w:rsidR="00AA3C17">
        <w:rPr>
          <w:rFonts w:ascii="Arial" w:hAnsi="Arial" w:cs="Arial"/>
        </w:rPr>
        <w:t>lf</w:t>
      </w:r>
      <w:r>
        <w:rPr>
          <w:rFonts w:ascii="Arial" w:hAnsi="Arial" w:cs="Arial"/>
        </w:rPr>
        <w:t xml:space="preserve"> Wochen Produktionszeit </w:t>
      </w:r>
      <w:r w:rsidR="000E5D48">
        <w:rPr>
          <w:rFonts w:ascii="Arial" w:hAnsi="Arial" w:cs="Arial"/>
        </w:rPr>
        <w:t xml:space="preserve">wurden </w:t>
      </w:r>
      <w:r w:rsidR="006964CB">
        <w:rPr>
          <w:rFonts w:ascii="Arial" w:hAnsi="Arial" w:cs="Arial"/>
        </w:rPr>
        <w:t xml:space="preserve">diese </w:t>
      </w:r>
      <w:r w:rsidR="00421E15">
        <w:rPr>
          <w:rFonts w:ascii="Arial" w:hAnsi="Arial" w:cs="Arial"/>
        </w:rPr>
        <w:t>nach Lübeck</w:t>
      </w:r>
      <w:r>
        <w:rPr>
          <w:rFonts w:ascii="Arial" w:hAnsi="Arial" w:cs="Arial"/>
        </w:rPr>
        <w:t xml:space="preserve"> geliefert und montiert. </w:t>
      </w:r>
      <w:r w:rsidR="00490AAF">
        <w:rPr>
          <w:rFonts w:ascii="Arial" w:hAnsi="Arial" w:cs="Arial"/>
        </w:rPr>
        <w:t>Bei</w:t>
      </w:r>
      <w:r w:rsidR="00421E15">
        <w:rPr>
          <w:rFonts w:ascii="Arial" w:hAnsi="Arial" w:cs="Arial"/>
        </w:rPr>
        <w:t>m Anbau</w:t>
      </w:r>
      <w:r w:rsidR="00FE7DB8">
        <w:rPr>
          <w:rFonts w:ascii="Arial" w:hAnsi="Arial" w:cs="Arial"/>
        </w:rPr>
        <w:t xml:space="preserve"> </w:t>
      </w:r>
      <w:r w:rsidR="00490AAF">
        <w:rPr>
          <w:rFonts w:ascii="Arial" w:hAnsi="Arial" w:cs="Arial"/>
        </w:rPr>
        <w:t>kommt es auf den Verbund der Klinkerfassade mit dem Hauptmauerwerk an.</w:t>
      </w:r>
      <w:r w:rsidR="001354EE">
        <w:rPr>
          <w:rFonts w:ascii="Arial" w:hAnsi="Arial" w:cs="Arial"/>
        </w:rPr>
        <w:t xml:space="preserve"> „Bei einer Klinkerfassade, die im Mauerwerk verbunden ist, wird vom Statiker bei der Bestandsuntersuchung zunächst geprüft, ob man im Mauerwerk verankern kann“, erklärt Tino Pabel, Projektleiter bei Balco.</w:t>
      </w:r>
      <w:r w:rsidR="00490AAF">
        <w:rPr>
          <w:rFonts w:ascii="Arial" w:hAnsi="Arial" w:cs="Arial"/>
        </w:rPr>
        <w:t xml:space="preserve"> </w:t>
      </w:r>
      <w:r w:rsidR="00A51018">
        <w:rPr>
          <w:rFonts w:ascii="Arial" w:hAnsi="Arial" w:cs="Arial"/>
        </w:rPr>
        <w:t>In diesem Fall mussten f</w:t>
      </w:r>
      <w:r w:rsidR="00635B95">
        <w:rPr>
          <w:rFonts w:ascii="Arial" w:hAnsi="Arial" w:cs="Arial"/>
        </w:rPr>
        <w:t>ür die Mont</w:t>
      </w:r>
      <w:r w:rsidR="00490AAF">
        <w:rPr>
          <w:rFonts w:ascii="Arial" w:hAnsi="Arial" w:cs="Arial"/>
        </w:rPr>
        <w:t>age der Konsole</w:t>
      </w:r>
      <w:r w:rsidR="004520ED">
        <w:rPr>
          <w:rFonts w:ascii="Arial" w:hAnsi="Arial" w:cs="Arial"/>
        </w:rPr>
        <w:t>n</w:t>
      </w:r>
      <w:r w:rsidR="007146F3">
        <w:rPr>
          <w:rFonts w:ascii="Arial" w:hAnsi="Arial" w:cs="Arial"/>
        </w:rPr>
        <w:t xml:space="preserve"> </w:t>
      </w:r>
      <w:r w:rsidR="00C032E9">
        <w:rPr>
          <w:rFonts w:ascii="Arial" w:hAnsi="Arial" w:cs="Arial"/>
        </w:rPr>
        <w:t xml:space="preserve">teilweise </w:t>
      </w:r>
      <w:r w:rsidR="007146F3">
        <w:rPr>
          <w:rFonts w:ascii="Arial" w:hAnsi="Arial" w:cs="Arial"/>
        </w:rPr>
        <w:t>einzelne Backsteine</w:t>
      </w:r>
      <w:r w:rsidR="00490AAF">
        <w:rPr>
          <w:rFonts w:ascii="Arial" w:hAnsi="Arial" w:cs="Arial"/>
        </w:rPr>
        <w:t xml:space="preserve"> </w:t>
      </w:r>
      <w:r w:rsidR="00F61FCD">
        <w:rPr>
          <w:rFonts w:ascii="Arial" w:hAnsi="Arial" w:cs="Arial"/>
        </w:rPr>
        <w:t>entfernt werden.</w:t>
      </w:r>
      <w:r w:rsidR="00635B95">
        <w:rPr>
          <w:rFonts w:ascii="Arial" w:hAnsi="Arial" w:cs="Arial"/>
        </w:rPr>
        <w:t xml:space="preserve"> </w:t>
      </w:r>
      <w:r w:rsidR="00867874">
        <w:rPr>
          <w:rFonts w:ascii="Arial" w:hAnsi="Arial" w:cs="Arial"/>
        </w:rPr>
        <w:t>Dabei war e</w:t>
      </w:r>
      <w:r w:rsidR="005A49C1">
        <w:rPr>
          <w:rFonts w:ascii="Arial" w:hAnsi="Arial" w:cs="Arial"/>
        </w:rPr>
        <w:t>ine vorsichtige Vorgehensweise</w:t>
      </w:r>
      <w:r w:rsidR="00867874">
        <w:rPr>
          <w:rFonts w:ascii="Arial" w:hAnsi="Arial" w:cs="Arial"/>
        </w:rPr>
        <w:t xml:space="preserve"> </w:t>
      </w:r>
      <w:r w:rsidR="005A49C1">
        <w:rPr>
          <w:rFonts w:ascii="Arial" w:hAnsi="Arial" w:cs="Arial"/>
        </w:rPr>
        <w:t>erforderlich</w:t>
      </w:r>
      <w:r w:rsidR="00635B95">
        <w:rPr>
          <w:rFonts w:ascii="Arial" w:hAnsi="Arial" w:cs="Arial"/>
        </w:rPr>
        <w:t>. Da das Gebäude unter Bestandsschutz steht, durfte</w:t>
      </w:r>
      <w:r w:rsidR="005A49C1">
        <w:rPr>
          <w:rFonts w:ascii="Arial" w:hAnsi="Arial" w:cs="Arial"/>
        </w:rPr>
        <w:t>n die Eingriffe</w:t>
      </w:r>
      <w:r w:rsidR="00635B95">
        <w:rPr>
          <w:rFonts w:ascii="Arial" w:hAnsi="Arial" w:cs="Arial"/>
        </w:rPr>
        <w:t xml:space="preserve"> </w:t>
      </w:r>
      <w:r w:rsidR="00AC3DAB">
        <w:rPr>
          <w:rFonts w:ascii="Arial" w:hAnsi="Arial" w:cs="Arial"/>
        </w:rPr>
        <w:t xml:space="preserve">später </w:t>
      </w:r>
      <w:r w:rsidR="00635B95">
        <w:rPr>
          <w:rFonts w:ascii="Arial" w:hAnsi="Arial" w:cs="Arial"/>
        </w:rPr>
        <w:t>nicht sichtbar sei</w:t>
      </w:r>
      <w:r w:rsidR="00490AAF">
        <w:rPr>
          <w:rFonts w:ascii="Arial" w:hAnsi="Arial" w:cs="Arial"/>
        </w:rPr>
        <w:t>n</w:t>
      </w:r>
      <w:r w:rsidR="005A49C1">
        <w:rPr>
          <w:rFonts w:ascii="Arial" w:hAnsi="Arial" w:cs="Arial"/>
        </w:rPr>
        <w:t>.</w:t>
      </w:r>
      <w:r w:rsidR="00490AAF">
        <w:rPr>
          <w:rFonts w:ascii="Arial" w:hAnsi="Arial" w:cs="Arial"/>
        </w:rPr>
        <w:t xml:space="preserve"> </w:t>
      </w:r>
    </w:p>
    <w:p w14:paraId="6F911501" w14:textId="77777777" w:rsidR="00635B95" w:rsidRDefault="00635B95" w:rsidP="001B091E">
      <w:pPr>
        <w:spacing w:line="360" w:lineRule="auto"/>
        <w:jc w:val="both"/>
        <w:rPr>
          <w:rFonts w:ascii="Arial" w:hAnsi="Arial" w:cs="Arial"/>
          <w:b/>
        </w:rPr>
      </w:pPr>
    </w:p>
    <w:p w14:paraId="5B87E07A" w14:textId="23D5C0AD" w:rsidR="00AA3C17" w:rsidRPr="00394C6F" w:rsidRDefault="00394C6F" w:rsidP="001B091E">
      <w:pPr>
        <w:spacing w:line="360" w:lineRule="auto"/>
        <w:jc w:val="both"/>
        <w:rPr>
          <w:rFonts w:ascii="Arial" w:hAnsi="Arial" w:cs="Arial"/>
          <w:b/>
        </w:rPr>
      </w:pPr>
      <w:r w:rsidRPr="00394C6F">
        <w:rPr>
          <w:rFonts w:ascii="Arial" w:hAnsi="Arial" w:cs="Arial"/>
          <w:b/>
        </w:rPr>
        <w:t>Balkone in Leichtbauweise</w:t>
      </w:r>
    </w:p>
    <w:p w14:paraId="675A9396" w14:textId="0DF766F5" w:rsidR="00A3258B" w:rsidRDefault="00AA3C17" w:rsidP="009D6F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Mit den </w:t>
      </w:r>
      <w:r w:rsidR="00A27E67">
        <w:rPr>
          <w:rFonts w:ascii="Arial" w:hAnsi="Arial" w:cs="Arial"/>
        </w:rPr>
        <w:t>Vorstellb</w:t>
      </w:r>
      <w:r>
        <w:rPr>
          <w:rFonts w:ascii="Arial" w:hAnsi="Arial" w:cs="Arial"/>
        </w:rPr>
        <w:t>alkonen „</w:t>
      </w:r>
      <w:proofErr w:type="spellStart"/>
      <w:r>
        <w:rPr>
          <w:rFonts w:ascii="Arial" w:hAnsi="Arial" w:cs="Arial"/>
        </w:rPr>
        <w:t>AluOne</w:t>
      </w:r>
      <w:proofErr w:type="spellEnd"/>
      <w:r>
        <w:rPr>
          <w:rFonts w:ascii="Arial" w:hAnsi="Arial" w:cs="Arial"/>
        </w:rPr>
        <w:t xml:space="preserve">“ von Balco </w:t>
      </w:r>
      <w:r w:rsidR="006964CB">
        <w:rPr>
          <w:rFonts w:ascii="Arial" w:hAnsi="Arial" w:cs="Arial"/>
        </w:rPr>
        <w:t xml:space="preserve">fiel die </w:t>
      </w:r>
      <w:r w:rsidR="00421E15">
        <w:rPr>
          <w:rFonts w:ascii="Arial" w:hAnsi="Arial" w:cs="Arial"/>
        </w:rPr>
        <w:t xml:space="preserve">Wahl </w:t>
      </w:r>
      <w:r w:rsidR="006964CB">
        <w:rPr>
          <w:rFonts w:ascii="Arial" w:hAnsi="Arial" w:cs="Arial"/>
        </w:rPr>
        <w:t>auf ein System</w:t>
      </w:r>
      <w:r>
        <w:rPr>
          <w:rFonts w:ascii="Arial" w:hAnsi="Arial" w:cs="Arial"/>
        </w:rPr>
        <w:t xml:space="preserve">, </w:t>
      </w:r>
      <w:r w:rsidR="006964CB">
        <w:rPr>
          <w:rFonts w:ascii="Arial" w:hAnsi="Arial" w:cs="Arial"/>
        </w:rPr>
        <w:t>das</w:t>
      </w:r>
      <w:r>
        <w:rPr>
          <w:rFonts w:ascii="Arial" w:hAnsi="Arial" w:cs="Arial"/>
        </w:rPr>
        <w:t xml:space="preserve"> sich besonders für den nachträglichen Anbau an Gebäude eignet. </w:t>
      </w:r>
      <w:r w:rsidR="00A60586">
        <w:rPr>
          <w:rFonts w:ascii="Arial" w:hAnsi="Arial" w:cs="Arial"/>
        </w:rPr>
        <w:t xml:space="preserve">So bestehen die Balkone vollständig aus hochwertigen Aluminiumprofilen. Dank des geringen Gewichts </w:t>
      </w:r>
      <w:r w:rsidR="00421E15">
        <w:rPr>
          <w:rFonts w:ascii="Arial" w:hAnsi="Arial" w:cs="Arial"/>
        </w:rPr>
        <w:t>des Materials</w:t>
      </w:r>
      <w:r w:rsidR="00A60586">
        <w:rPr>
          <w:rFonts w:ascii="Arial" w:hAnsi="Arial" w:cs="Arial"/>
        </w:rPr>
        <w:t xml:space="preserve"> lassen sich die Elemente schnell und problemlos montieren. </w:t>
      </w:r>
      <w:r>
        <w:rPr>
          <w:rFonts w:ascii="Arial" w:hAnsi="Arial" w:cs="Arial"/>
        </w:rPr>
        <w:t xml:space="preserve">„Wir haben uns vor allem aufgrund der </w:t>
      </w:r>
      <w:r w:rsidR="00337B1E">
        <w:rPr>
          <w:rFonts w:ascii="Arial" w:hAnsi="Arial" w:cs="Arial"/>
        </w:rPr>
        <w:t xml:space="preserve">Leichtbauweise für die Balkone </w:t>
      </w:r>
      <w:r>
        <w:rPr>
          <w:rFonts w:ascii="Arial" w:hAnsi="Arial" w:cs="Arial"/>
        </w:rPr>
        <w:t>entschieden</w:t>
      </w:r>
      <w:r w:rsidR="00AC3DAB">
        <w:rPr>
          <w:rFonts w:ascii="Arial" w:hAnsi="Arial" w:cs="Arial"/>
        </w:rPr>
        <w:t>, die bei komplizierter Baustellenlogistik von Vorteil ist</w:t>
      </w:r>
      <w:r>
        <w:rPr>
          <w:rFonts w:ascii="Arial" w:hAnsi="Arial" w:cs="Arial"/>
        </w:rPr>
        <w:t xml:space="preserve">“, erklärt </w:t>
      </w:r>
      <w:r w:rsidR="00896931">
        <w:rPr>
          <w:rFonts w:ascii="Arial" w:hAnsi="Arial" w:cs="Arial"/>
        </w:rPr>
        <w:t xml:space="preserve">Alexander </w:t>
      </w:r>
      <w:proofErr w:type="spellStart"/>
      <w:r w:rsidR="00896931">
        <w:rPr>
          <w:rFonts w:ascii="Arial" w:hAnsi="Arial" w:cs="Arial"/>
        </w:rPr>
        <w:t>Lubinski</w:t>
      </w:r>
      <w:proofErr w:type="spellEnd"/>
      <w:r w:rsidR="00896931">
        <w:rPr>
          <w:rFonts w:ascii="Arial" w:hAnsi="Arial" w:cs="Arial"/>
        </w:rPr>
        <w:t xml:space="preserve"> vom Lübecker Bauverein</w:t>
      </w:r>
      <w:r>
        <w:rPr>
          <w:rFonts w:ascii="Arial" w:hAnsi="Arial" w:cs="Arial"/>
        </w:rPr>
        <w:t>.</w:t>
      </w:r>
      <w:r w:rsidR="00337B1E">
        <w:rPr>
          <w:rFonts w:ascii="Arial" w:hAnsi="Arial" w:cs="Arial"/>
        </w:rPr>
        <w:t xml:space="preserve"> </w:t>
      </w:r>
      <w:r w:rsidR="001F05D3">
        <w:rPr>
          <w:rFonts w:ascii="Arial" w:hAnsi="Arial" w:cs="Arial"/>
        </w:rPr>
        <w:t>Ein weiterer Vorteil des Materials ist die Unempfindlic</w:t>
      </w:r>
      <w:r w:rsidR="00A3258B">
        <w:rPr>
          <w:rFonts w:ascii="Arial" w:hAnsi="Arial" w:cs="Arial"/>
        </w:rPr>
        <w:t>hkeit gegen</w:t>
      </w:r>
      <w:r w:rsidR="00A60586">
        <w:rPr>
          <w:rFonts w:ascii="Arial" w:hAnsi="Arial" w:cs="Arial"/>
        </w:rPr>
        <w:t xml:space="preserve">über </w:t>
      </w:r>
      <w:r w:rsidR="00A3258B">
        <w:rPr>
          <w:rFonts w:ascii="Arial" w:hAnsi="Arial" w:cs="Arial"/>
        </w:rPr>
        <w:t xml:space="preserve"> Witterungseinflüsse</w:t>
      </w:r>
      <w:r w:rsidR="00A60586">
        <w:rPr>
          <w:rFonts w:ascii="Arial" w:hAnsi="Arial" w:cs="Arial"/>
        </w:rPr>
        <w:t>n</w:t>
      </w:r>
      <w:r w:rsidR="00A3258B">
        <w:rPr>
          <w:rFonts w:ascii="Arial" w:hAnsi="Arial" w:cs="Arial"/>
        </w:rPr>
        <w:t xml:space="preserve">. Mit einer Pulverlackierung beschichtet stellt </w:t>
      </w:r>
      <w:r w:rsidR="00A60586">
        <w:rPr>
          <w:rFonts w:ascii="Arial" w:hAnsi="Arial" w:cs="Arial"/>
        </w:rPr>
        <w:t>das System</w:t>
      </w:r>
      <w:r>
        <w:rPr>
          <w:rFonts w:ascii="Arial" w:hAnsi="Arial" w:cs="Arial"/>
        </w:rPr>
        <w:t xml:space="preserve"> eine langlebige und stabile Lösung </w:t>
      </w:r>
      <w:r w:rsidR="001F05D3">
        <w:rPr>
          <w:rFonts w:ascii="Arial" w:hAnsi="Arial" w:cs="Arial"/>
        </w:rPr>
        <w:t xml:space="preserve">mit geringem Wartungsaufwand </w:t>
      </w:r>
      <w:r>
        <w:rPr>
          <w:rFonts w:ascii="Arial" w:hAnsi="Arial" w:cs="Arial"/>
        </w:rPr>
        <w:t>dar.</w:t>
      </w:r>
      <w:r w:rsidR="00A3258B">
        <w:rPr>
          <w:rFonts w:ascii="Arial" w:hAnsi="Arial" w:cs="Arial"/>
        </w:rPr>
        <w:t xml:space="preserve"> </w:t>
      </w:r>
    </w:p>
    <w:p w14:paraId="6AF99049" w14:textId="77777777" w:rsidR="00A3258B" w:rsidRDefault="00A3258B" w:rsidP="009D6F76">
      <w:pPr>
        <w:spacing w:line="360" w:lineRule="auto"/>
        <w:jc w:val="both"/>
        <w:rPr>
          <w:rFonts w:ascii="Arial" w:hAnsi="Arial" w:cs="Arial"/>
        </w:rPr>
      </w:pPr>
    </w:p>
    <w:p w14:paraId="3E3F2B1E" w14:textId="12737AA5" w:rsidR="00A3258B" w:rsidRPr="00A3258B" w:rsidRDefault="00A3258B" w:rsidP="009D6F7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Elegante Optik mit versteckter Entwässerung</w:t>
      </w:r>
    </w:p>
    <w:p w14:paraId="35A9CE37" w14:textId="0836A58D" w:rsidR="00E847D0" w:rsidRDefault="00A3258B" w:rsidP="001B091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Das Erscheinungsbild der Balkone </w:t>
      </w:r>
      <w:r w:rsidR="00421E15">
        <w:rPr>
          <w:rFonts w:ascii="Arial" w:hAnsi="Arial" w:cs="Arial"/>
        </w:rPr>
        <w:t>wurde</w:t>
      </w:r>
      <w:r>
        <w:rPr>
          <w:rFonts w:ascii="Arial" w:hAnsi="Arial" w:cs="Arial"/>
        </w:rPr>
        <w:t xml:space="preserve"> individuell gestalte</w:t>
      </w:r>
      <w:r w:rsidR="00421E15">
        <w:rPr>
          <w:rFonts w:ascii="Arial" w:hAnsi="Arial" w:cs="Arial"/>
        </w:rPr>
        <w:t>t</w:t>
      </w:r>
      <w:r>
        <w:rPr>
          <w:rFonts w:ascii="Arial" w:hAnsi="Arial" w:cs="Arial"/>
        </w:rPr>
        <w:t>:</w:t>
      </w:r>
      <w:r w:rsidR="001F05D3">
        <w:rPr>
          <w:rFonts w:ascii="Arial" w:hAnsi="Arial" w:cs="Arial"/>
        </w:rPr>
        <w:t xml:space="preserve"> </w:t>
      </w:r>
      <w:r w:rsidR="00E847D0">
        <w:rPr>
          <w:rFonts w:ascii="Arial" w:hAnsi="Arial" w:cs="Arial"/>
        </w:rPr>
        <w:t xml:space="preserve">Alle Stützen, </w:t>
      </w:r>
      <w:r w:rsidR="00E847D0" w:rsidRPr="00E847D0">
        <w:rPr>
          <w:rFonts w:ascii="Arial" w:hAnsi="Arial" w:cs="Arial"/>
        </w:rPr>
        <w:t>Rahmen- und Dekorprofile sowie die Verkleidung der Balkonplatte</w:t>
      </w:r>
      <w:r w:rsidR="00E847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sind im RAL-Farbton „eisengrau“ pulverlackiert</w:t>
      </w:r>
      <w:r w:rsidR="00E847D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847D0">
        <w:rPr>
          <w:rFonts w:ascii="Arial" w:hAnsi="Arial" w:cs="Arial"/>
        </w:rPr>
        <w:t xml:space="preserve">Bei der </w:t>
      </w:r>
      <w:r w:rsidR="00AA3C17">
        <w:rPr>
          <w:rFonts w:ascii="Arial" w:hAnsi="Arial" w:cs="Arial"/>
        </w:rPr>
        <w:t>Brüstung</w:t>
      </w:r>
      <w:r w:rsidR="00867874">
        <w:rPr>
          <w:rFonts w:ascii="Arial" w:hAnsi="Arial" w:cs="Arial"/>
        </w:rPr>
        <w:t>sfüllung</w:t>
      </w:r>
      <w:r>
        <w:rPr>
          <w:rFonts w:ascii="Arial" w:hAnsi="Arial" w:cs="Arial"/>
        </w:rPr>
        <w:t xml:space="preserve"> fiel die Wahl auf</w:t>
      </w:r>
      <w:r w:rsidR="00AA3C1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opales</w:t>
      </w:r>
      <w:proofErr w:type="spellEnd"/>
      <w:r>
        <w:rPr>
          <w:rFonts w:ascii="Arial" w:hAnsi="Arial" w:cs="Arial"/>
        </w:rPr>
        <w:t xml:space="preserve"> Glas. </w:t>
      </w:r>
      <w:r w:rsidR="00E847D0">
        <w:rPr>
          <w:rFonts w:ascii="Arial" w:hAnsi="Arial" w:cs="Arial"/>
        </w:rPr>
        <w:t xml:space="preserve">Ebenfalls aus </w:t>
      </w:r>
      <w:proofErr w:type="spellStart"/>
      <w:r w:rsidR="00E847D0">
        <w:rPr>
          <w:rFonts w:ascii="Arial" w:hAnsi="Arial" w:cs="Arial"/>
        </w:rPr>
        <w:t>opalem</w:t>
      </w:r>
      <w:proofErr w:type="spellEnd"/>
      <w:r w:rsidR="00E847D0">
        <w:rPr>
          <w:rFonts w:ascii="Arial" w:hAnsi="Arial" w:cs="Arial"/>
        </w:rPr>
        <w:t xml:space="preserve"> Glas bestehen d</w:t>
      </w:r>
      <w:r>
        <w:rPr>
          <w:rFonts w:ascii="Arial" w:hAnsi="Arial" w:cs="Arial"/>
        </w:rPr>
        <w:t>ie</w:t>
      </w:r>
      <w:r w:rsidR="00AA3C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Wände zur Abtrennung der</w:t>
      </w:r>
      <w:r w:rsidR="00AA3C17">
        <w:rPr>
          <w:rFonts w:ascii="Arial" w:hAnsi="Arial" w:cs="Arial"/>
        </w:rPr>
        <w:t xml:space="preserve"> </w:t>
      </w:r>
      <w:r w:rsidR="00257954">
        <w:rPr>
          <w:rFonts w:ascii="Arial" w:hAnsi="Arial" w:cs="Arial"/>
        </w:rPr>
        <w:t>Wohnein</w:t>
      </w:r>
      <w:r w:rsidR="00AA3C17">
        <w:rPr>
          <w:rFonts w:ascii="Arial" w:hAnsi="Arial" w:cs="Arial"/>
        </w:rPr>
        <w:t>heiten</w:t>
      </w:r>
      <w:r w:rsidR="00E847D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Widerstandsfähige </w:t>
      </w:r>
      <w:proofErr w:type="spellStart"/>
      <w:r w:rsidR="00394C6F">
        <w:rPr>
          <w:rFonts w:ascii="Arial" w:hAnsi="Arial" w:cs="Arial"/>
        </w:rPr>
        <w:t>Werksteinverlegepl</w:t>
      </w:r>
      <w:r w:rsidR="00AC3DAB">
        <w:rPr>
          <w:rFonts w:ascii="Arial" w:hAnsi="Arial" w:cs="Arial"/>
        </w:rPr>
        <w:t>atten</w:t>
      </w:r>
      <w:proofErr w:type="spellEnd"/>
      <w:r w:rsidR="00AC3D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bilden den Boden</w:t>
      </w:r>
      <w:r w:rsidR="00E847D0">
        <w:rPr>
          <w:rFonts w:ascii="Arial" w:hAnsi="Arial" w:cs="Arial"/>
        </w:rPr>
        <w:t>belag</w:t>
      </w:r>
      <w:r>
        <w:rPr>
          <w:rFonts w:ascii="Arial" w:hAnsi="Arial" w:cs="Arial"/>
        </w:rPr>
        <w:t xml:space="preserve"> der Balkone</w:t>
      </w:r>
      <w:r w:rsidR="00AC3DAB">
        <w:rPr>
          <w:rFonts w:ascii="Arial" w:hAnsi="Arial" w:cs="Arial"/>
        </w:rPr>
        <w:t xml:space="preserve">. </w:t>
      </w:r>
      <w:r w:rsidR="00E847D0">
        <w:rPr>
          <w:rFonts w:ascii="Arial" w:hAnsi="Arial" w:cs="Arial"/>
        </w:rPr>
        <w:t>Darunter befindet sich verdeckt liegend das Entwässerungssystem</w:t>
      </w:r>
      <w:r w:rsidR="009D6F76">
        <w:rPr>
          <w:rFonts w:ascii="Arial" w:hAnsi="Arial" w:cs="Arial"/>
        </w:rPr>
        <w:t>.</w:t>
      </w:r>
      <w:r w:rsidR="009D6F76" w:rsidRPr="009D6F76">
        <w:rPr>
          <w:rFonts w:ascii="Arial" w:hAnsi="Arial" w:cs="Arial"/>
        </w:rPr>
        <w:t xml:space="preserve"> Ein an der Stütze</w:t>
      </w:r>
      <w:r w:rsidR="009D6F76">
        <w:rPr>
          <w:rFonts w:ascii="Arial" w:hAnsi="Arial" w:cs="Arial"/>
        </w:rPr>
        <w:t xml:space="preserve"> </w:t>
      </w:r>
      <w:r w:rsidR="009D6F76" w:rsidRPr="009D6F76">
        <w:rPr>
          <w:rFonts w:ascii="Arial" w:hAnsi="Arial" w:cs="Arial"/>
        </w:rPr>
        <w:t xml:space="preserve">befestigtes </w:t>
      </w:r>
      <w:r w:rsidR="002159ED">
        <w:rPr>
          <w:rFonts w:ascii="Arial" w:hAnsi="Arial" w:cs="Arial"/>
        </w:rPr>
        <w:t>R</w:t>
      </w:r>
      <w:r w:rsidR="009D6F76" w:rsidRPr="009D6F76">
        <w:rPr>
          <w:rFonts w:ascii="Arial" w:hAnsi="Arial" w:cs="Arial"/>
        </w:rPr>
        <w:t xml:space="preserve">ohr </w:t>
      </w:r>
      <w:r w:rsidR="009D6F76">
        <w:rPr>
          <w:rFonts w:ascii="Arial" w:hAnsi="Arial" w:cs="Arial"/>
        </w:rPr>
        <w:t>leitet anfallende</w:t>
      </w:r>
      <w:r w:rsidR="00E847D0">
        <w:rPr>
          <w:rFonts w:ascii="Arial" w:hAnsi="Arial" w:cs="Arial"/>
        </w:rPr>
        <w:t>s</w:t>
      </w:r>
      <w:r w:rsidR="009D6F76">
        <w:rPr>
          <w:rFonts w:ascii="Arial" w:hAnsi="Arial" w:cs="Arial"/>
        </w:rPr>
        <w:t xml:space="preserve"> Wasser </w:t>
      </w:r>
      <w:r>
        <w:rPr>
          <w:rFonts w:ascii="Arial" w:hAnsi="Arial" w:cs="Arial"/>
        </w:rPr>
        <w:t xml:space="preserve">zuverlässig </w:t>
      </w:r>
      <w:r w:rsidR="009D6F76">
        <w:rPr>
          <w:rFonts w:ascii="Arial" w:hAnsi="Arial" w:cs="Arial"/>
        </w:rPr>
        <w:t>geschossweise</w:t>
      </w:r>
      <w:r w:rsidR="00E847D0">
        <w:rPr>
          <w:rFonts w:ascii="Arial" w:hAnsi="Arial" w:cs="Arial"/>
        </w:rPr>
        <w:t xml:space="preserve"> nach unten, wo es im Boden versickert.</w:t>
      </w:r>
      <w:r w:rsidR="00E847D0" w:rsidRPr="00E847D0">
        <w:rPr>
          <w:rFonts w:ascii="Arial" w:hAnsi="Arial" w:cs="Arial"/>
        </w:rPr>
        <w:t xml:space="preserve"> </w:t>
      </w:r>
      <w:r w:rsidR="00E847D0">
        <w:rPr>
          <w:rFonts w:ascii="Arial" w:hAnsi="Arial" w:cs="Arial"/>
        </w:rPr>
        <w:t xml:space="preserve">Optisch passen die Balkone nicht nur gut zu dem verputzten, sondern auch zu dem </w:t>
      </w:r>
      <w:proofErr w:type="spellStart"/>
      <w:r w:rsidR="00E847D0">
        <w:rPr>
          <w:rFonts w:ascii="Arial" w:hAnsi="Arial" w:cs="Arial"/>
        </w:rPr>
        <w:t>verklinkerten</w:t>
      </w:r>
      <w:proofErr w:type="spellEnd"/>
      <w:r w:rsidR="00E847D0">
        <w:rPr>
          <w:rFonts w:ascii="Arial" w:hAnsi="Arial" w:cs="Arial"/>
        </w:rPr>
        <w:t xml:space="preserve"> Teil des Altbaus: Denn sie nehmen sich dank ihrer leichten und filigranen Bauweise gegenüber der Bestandsfassade zurück. Somit bleibt der einzigartige Charakter des Klinkers weiterhin bestehen.</w:t>
      </w:r>
    </w:p>
    <w:p w14:paraId="43DC4C25" w14:textId="77777777" w:rsidR="00E847D0" w:rsidRDefault="00E847D0" w:rsidP="001B091E">
      <w:pPr>
        <w:spacing w:line="360" w:lineRule="auto"/>
        <w:jc w:val="both"/>
        <w:rPr>
          <w:rFonts w:ascii="Arial" w:hAnsi="Arial" w:cs="Arial"/>
        </w:rPr>
      </w:pPr>
    </w:p>
    <w:p w14:paraId="252134E5" w14:textId="40508928" w:rsidR="009A64BB" w:rsidRDefault="00903032" w:rsidP="001B091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attraktive </w:t>
      </w:r>
      <w:r w:rsidR="000E5D48">
        <w:rPr>
          <w:rFonts w:ascii="Arial" w:hAnsi="Arial" w:cs="Arial"/>
        </w:rPr>
        <w:t>Erscheinung des Gebäudes</w:t>
      </w:r>
      <w:r>
        <w:rPr>
          <w:rFonts w:ascii="Arial" w:hAnsi="Arial" w:cs="Arial"/>
        </w:rPr>
        <w:t xml:space="preserve"> in Verbindung mit dem Plus an </w:t>
      </w:r>
      <w:r w:rsidR="000E5D48">
        <w:rPr>
          <w:rFonts w:ascii="Arial" w:hAnsi="Arial" w:cs="Arial"/>
        </w:rPr>
        <w:t>Wohnf</w:t>
      </w:r>
      <w:r>
        <w:rPr>
          <w:rFonts w:ascii="Arial" w:hAnsi="Arial" w:cs="Arial"/>
        </w:rPr>
        <w:t xml:space="preserve">läche sorgt für mehr </w:t>
      </w:r>
      <w:r w:rsidR="000E5D48">
        <w:rPr>
          <w:rFonts w:ascii="Arial" w:hAnsi="Arial" w:cs="Arial"/>
        </w:rPr>
        <w:t>Lebens</w:t>
      </w:r>
      <w:r>
        <w:rPr>
          <w:rFonts w:ascii="Arial" w:hAnsi="Arial" w:cs="Arial"/>
        </w:rPr>
        <w:t xml:space="preserve">qualität und </w:t>
      </w:r>
      <w:r w:rsidR="00421E15">
        <w:rPr>
          <w:rFonts w:ascii="Arial" w:hAnsi="Arial" w:cs="Arial"/>
        </w:rPr>
        <w:t xml:space="preserve">steigert </w:t>
      </w:r>
      <w:r w:rsidR="00421E15">
        <w:rPr>
          <w:rFonts w:ascii="Arial" w:hAnsi="Arial" w:cs="Arial"/>
        </w:rPr>
        <w:lastRenderedPageBreak/>
        <w:t>den</w:t>
      </w:r>
      <w:r>
        <w:rPr>
          <w:rFonts w:ascii="Arial" w:hAnsi="Arial" w:cs="Arial"/>
        </w:rPr>
        <w:t xml:space="preserve"> Immobilienwert.</w:t>
      </w:r>
      <w:r w:rsidR="007976C7" w:rsidRPr="007976C7">
        <w:rPr>
          <w:rFonts w:ascii="Arial" w:hAnsi="Arial" w:cs="Arial"/>
        </w:rPr>
        <w:t xml:space="preserve"> </w:t>
      </w:r>
      <w:r w:rsidR="007976C7">
        <w:rPr>
          <w:rFonts w:ascii="Arial" w:hAnsi="Arial" w:cs="Arial"/>
        </w:rPr>
        <w:t>D</w:t>
      </w:r>
      <w:r w:rsidR="009D6F76">
        <w:rPr>
          <w:rFonts w:ascii="Arial" w:hAnsi="Arial" w:cs="Arial"/>
        </w:rPr>
        <w:t>ie</w:t>
      </w:r>
      <w:r w:rsidR="007976C7">
        <w:rPr>
          <w:rFonts w:ascii="Arial" w:hAnsi="Arial" w:cs="Arial"/>
        </w:rPr>
        <w:t xml:space="preserve"> Arbeiten rund um den Neubau der Balkone fanden von Mai bis September 201</w:t>
      </w:r>
      <w:r w:rsidR="003B5265">
        <w:rPr>
          <w:rFonts w:ascii="Arial" w:hAnsi="Arial" w:cs="Arial"/>
        </w:rPr>
        <w:t>7</w:t>
      </w:r>
      <w:r w:rsidR="007976C7">
        <w:rPr>
          <w:rFonts w:ascii="Arial" w:hAnsi="Arial" w:cs="Arial"/>
        </w:rPr>
        <w:t xml:space="preserve"> statt.</w:t>
      </w:r>
    </w:p>
    <w:p w14:paraId="40E720CA" w14:textId="77777777" w:rsidR="0074083E" w:rsidRDefault="0074083E" w:rsidP="001B091E">
      <w:pPr>
        <w:spacing w:line="360" w:lineRule="auto"/>
        <w:jc w:val="both"/>
        <w:rPr>
          <w:rFonts w:ascii="Arial" w:hAnsi="Arial" w:cs="Arial"/>
        </w:rPr>
      </w:pPr>
    </w:p>
    <w:p w14:paraId="72149244" w14:textId="6442D283" w:rsidR="00451708" w:rsidRDefault="00451708" w:rsidP="001B091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Weitere Informationen erhalten Interessierte unter </w:t>
      </w:r>
      <w:r w:rsidRPr="00451708">
        <w:rPr>
          <w:rFonts w:ascii="Arial" w:hAnsi="Arial" w:cs="Arial"/>
        </w:rPr>
        <w:t>www.balco.de</w:t>
      </w:r>
      <w:r>
        <w:rPr>
          <w:rFonts w:ascii="Arial" w:hAnsi="Arial" w:cs="Arial"/>
        </w:rPr>
        <w:t>.</w:t>
      </w:r>
    </w:p>
    <w:p w14:paraId="317B501A" w14:textId="767BE957" w:rsidR="008154A8" w:rsidRPr="00531AB6" w:rsidRDefault="00F743FC" w:rsidP="00F743FC">
      <w:pPr>
        <w:spacing w:line="360" w:lineRule="auto"/>
        <w:ind w:firstLine="708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</w:t>
      </w:r>
      <w:r w:rsidR="0079407B" w:rsidRPr="00531AB6">
        <w:rPr>
          <w:rFonts w:ascii="Arial" w:hAnsi="Arial" w:cs="Arial"/>
          <w:color w:val="000000"/>
        </w:rPr>
        <w:t xml:space="preserve">a. </w:t>
      </w:r>
      <w:r w:rsidR="00E847D0">
        <w:rPr>
          <w:rFonts w:ascii="Arial" w:hAnsi="Arial" w:cs="Arial"/>
          <w:color w:val="000000"/>
        </w:rPr>
        <w:t>6</w:t>
      </w:r>
      <w:r w:rsidR="00607BE0">
        <w:rPr>
          <w:rFonts w:ascii="Arial" w:hAnsi="Arial" w:cs="Arial"/>
          <w:color w:val="000000"/>
        </w:rPr>
        <w:t>.</w:t>
      </w:r>
      <w:r w:rsidR="00E847D0">
        <w:rPr>
          <w:rFonts w:ascii="Arial" w:hAnsi="Arial" w:cs="Arial"/>
          <w:color w:val="000000"/>
        </w:rPr>
        <w:t>2</w:t>
      </w:r>
      <w:r w:rsidR="00607BE0">
        <w:rPr>
          <w:rFonts w:ascii="Arial" w:hAnsi="Arial" w:cs="Arial"/>
          <w:color w:val="000000"/>
        </w:rPr>
        <w:t>00</w:t>
      </w:r>
      <w:r w:rsidR="001B091E">
        <w:rPr>
          <w:rFonts w:ascii="Arial" w:hAnsi="Arial" w:cs="Arial"/>
          <w:color w:val="000000"/>
        </w:rPr>
        <w:t xml:space="preserve"> </w:t>
      </w:r>
      <w:r w:rsidR="005472D6" w:rsidRPr="00531AB6">
        <w:rPr>
          <w:rFonts w:ascii="Arial" w:hAnsi="Arial" w:cs="Arial"/>
          <w:color w:val="000000"/>
        </w:rPr>
        <w:t>Zeichen</w:t>
      </w:r>
    </w:p>
    <w:p w14:paraId="39FE3F07" w14:textId="02654A6B" w:rsidR="00DA52AE" w:rsidRDefault="00DA52AE" w:rsidP="00615D95">
      <w:pPr>
        <w:spacing w:line="360" w:lineRule="auto"/>
        <w:jc w:val="right"/>
        <w:rPr>
          <w:rFonts w:ascii="Arial" w:hAnsi="Arial" w:cs="Arial"/>
          <w:color w:val="000000"/>
        </w:rPr>
      </w:pPr>
    </w:p>
    <w:p w14:paraId="725A45B9" w14:textId="77777777" w:rsidR="006964CB" w:rsidRDefault="006964CB" w:rsidP="00615D95">
      <w:pPr>
        <w:spacing w:line="360" w:lineRule="auto"/>
        <w:jc w:val="right"/>
        <w:rPr>
          <w:rFonts w:ascii="Arial" w:hAnsi="Arial" w:cs="Arial"/>
          <w:color w:val="000000"/>
        </w:rPr>
      </w:pPr>
    </w:p>
    <w:p w14:paraId="0C31C0E6" w14:textId="77777777" w:rsidR="006964CB" w:rsidRPr="00531AB6" w:rsidRDefault="006964CB" w:rsidP="00615D95">
      <w:pPr>
        <w:spacing w:line="360" w:lineRule="auto"/>
        <w:jc w:val="right"/>
        <w:rPr>
          <w:rFonts w:ascii="Arial" w:hAnsi="Arial" w:cs="Arial"/>
          <w:color w:val="000000"/>
        </w:rPr>
      </w:pPr>
    </w:p>
    <w:tbl>
      <w:tblPr>
        <w:tblW w:w="0" w:type="auto"/>
        <w:shd w:val="clear" w:color="auto" w:fill="E2E2E2"/>
        <w:tblLook w:val="04A0" w:firstRow="1" w:lastRow="0" w:firstColumn="1" w:lastColumn="0" w:noHBand="0" w:noVBand="1"/>
      </w:tblPr>
      <w:tblGrid>
        <w:gridCol w:w="6803"/>
      </w:tblGrid>
      <w:tr w:rsidR="00615D95" w:rsidRPr="00531AB6" w14:paraId="23AEE718" w14:textId="77777777" w:rsidTr="00141166">
        <w:tc>
          <w:tcPr>
            <w:tcW w:w="6943" w:type="dxa"/>
            <w:shd w:val="clear" w:color="auto" w:fill="E2E2E2"/>
          </w:tcPr>
          <w:p w14:paraId="7BDFA970" w14:textId="701C9896" w:rsidR="00615D95" w:rsidRPr="00531AB6" w:rsidRDefault="00615D95" w:rsidP="0014116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4E74165D" w14:textId="02B9A261" w:rsidR="00615D95" w:rsidRDefault="00615D95" w:rsidP="0014116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531AB6">
              <w:rPr>
                <w:rFonts w:ascii="Arial" w:hAnsi="Arial" w:cs="Arial"/>
                <w:b/>
              </w:rPr>
              <w:t xml:space="preserve">Über </w:t>
            </w:r>
            <w:r w:rsidR="00043AF2">
              <w:rPr>
                <w:rFonts w:ascii="Arial" w:hAnsi="Arial" w:cs="Arial"/>
                <w:b/>
              </w:rPr>
              <w:t>die</w:t>
            </w:r>
            <w:r w:rsidR="004B6E34">
              <w:rPr>
                <w:rFonts w:ascii="Arial" w:hAnsi="Arial" w:cs="Arial"/>
                <w:b/>
              </w:rPr>
              <w:t xml:space="preserve"> </w:t>
            </w:r>
            <w:r w:rsidR="004B6E34" w:rsidRPr="004B6E34">
              <w:rPr>
                <w:rFonts w:ascii="Arial" w:hAnsi="Arial" w:cs="Arial"/>
                <w:b/>
              </w:rPr>
              <w:t>Balco Balkonkonstruktionen GmbH</w:t>
            </w:r>
            <w:r w:rsidRPr="00531AB6">
              <w:rPr>
                <w:rFonts w:ascii="Arial" w:hAnsi="Arial" w:cs="Arial"/>
                <w:b/>
              </w:rPr>
              <w:t>:</w:t>
            </w:r>
          </w:p>
          <w:p w14:paraId="568ABE2F" w14:textId="2C359BDB" w:rsidR="00C719DA" w:rsidRPr="00531AB6" w:rsidRDefault="00ED4CB7" w:rsidP="00462E5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D4CB7">
              <w:rPr>
                <w:rFonts w:ascii="Arial" w:hAnsi="Arial" w:cs="Arial"/>
              </w:rPr>
              <w:t>Die Balco Balkonkonstruktionen GmbH mit Sitz in Berlin ist Spezialist für die Planung und den Bau von Balkonsystemen. Als Tochter der schwedischen Balco AB vertreibt das Unternehmen das gesamte Produktspektrum – von offe</w:t>
            </w:r>
            <w:r w:rsidR="003F57F3">
              <w:rPr>
                <w:rFonts w:ascii="Arial" w:hAnsi="Arial" w:cs="Arial"/>
              </w:rPr>
              <w:t xml:space="preserve">nen Balkonen mit Geländer über </w:t>
            </w:r>
            <w:r w:rsidRPr="00ED4CB7">
              <w:rPr>
                <w:rFonts w:ascii="Arial" w:hAnsi="Arial" w:cs="Arial"/>
              </w:rPr>
              <w:t xml:space="preserve">Balkonverglasungen bis hin zu verglasten Laubengängen. Mit der Entwicklung und Realisierung hochwertiger und zugleich energieeffizienter Lösungen </w:t>
            </w:r>
            <w:r w:rsidR="00280D4C">
              <w:rPr>
                <w:rFonts w:ascii="Arial" w:hAnsi="Arial" w:cs="Arial"/>
              </w:rPr>
              <w:t>trägt es zur Fassadenaufwertung</w:t>
            </w:r>
            <w:r w:rsidRPr="00ED4CB7">
              <w:rPr>
                <w:rFonts w:ascii="Arial" w:hAnsi="Arial" w:cs="Arial"/>
              </w:rPr>
              <w:t xml:space="preserve"> von Wohngebäuden bei. Balco beschäftigt rund 300 Mitarbeiter und ist seit 1994 auf dem deutschen Markt aktiv.</w:t>
            </w:r>
          </w:p>
        </w:tc>
      </w:tr>
    </w:tbl>
    <w:p w14:paraId="59019150" w14:textId="48A9D2BB" w:rsidR="002159ED" w:rsidRDefault="002159ED" w:rsidP="00B8143E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3606340A" w14:textId="77777777" w:rsidR="002159ED" w:rsidRPr="002159ED" w:rsidRDefault="002159ED">
      <w:pPr>
        <w:suppressAutoHyphens w:val="0"/>
        <w:rPr>
          <w:rFonts w:ascii="Arial" w:hAnsi="Arial" w:cs="Arial"/>
          <w:b/>
        </w:rPr>
      </w:pPr>
      <w:r w:rsidRPr="002159ED">
        <w:rPr>
          <w:rFonts w:ascii="Arial" w:hAnsi="Arial" w:cs="Arial"/>
          <w:b/>
        </w:rPr>
        <w:br w:type="page"/>
      </w:r>
    </w:p>
    <w:p w14:paraId="20C88BD9" w14:textId="77777777" w:rsidR="00AE6E37" w:rsidRDefault="00AE6E37" w:rsidP="00B8143E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3114D114" w14:textId="77777777" w:rsidR="006964CB" w:rsidRDefault="006964CB" w:rsidP="006964CB">
      <w:pPr>
        <w:suppressAutoHyphens w:val="0"/>
        <w:spacing w:line="400" w:lineRule="exac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Bautafel</w:t>
      </w:r>
    </w:p>
    <w:p w14:paraId="06A5BE04" w14:textId="77777777" w:rsidR="006964CB" w:rsidRDefault="006964CB" w:rsidP="006964CB">
      <w:pPr>
        <w:suppressAutoHyphens w:val="0"/>
        <w:spacing w:line="400" w:lineRule="exact"/>
        <w:rPr>
          <w:rFonts w:ascii="Arial" w:hAnsi="Arial" w:cs="Arial"/>
          <w:b/>
          <w:u w:val="single"/>
        </w:rPr>
      </w:pPr>
    </w:p>
    <w:p w14:paraId="1F775973" w14:textId="4F7F1DED" w:rsidR="006964CB" w:rsidRPr="00B65F94" w:rsidRDefault="006964CB" w:rsidP="006964CB">
      <w:pPr>
        <w:suppressAutoHyphens w:val="0"/>
        <w:spacing w:line="400" w:lineRule="exact"/>
        <w:rPr>
          <w:rFonts w:ascii="Arial" w:hAnsi="Arial" w:cs="Arial"/>
        </w:rPr>
      </w:pPr>
      <w:r w:rsidRPr="00675A2D">
        <w:rPr>
          <w:rFonts w:ascii="Arial" w:hAnsi="Arial" w:cs="Arial"/>
          <w:b/>
        </w:rPr>
        <w:t>Bauvorhaben:</w:t>
      </w:r>
      <w:r>
        <w:rPr>
          <w:rFonts w:ascii="Arial" w:hAnsi="Arial" w:cs="Arial"/>
        </w:rPr>
        <w:t xml:space="preserve"> Sanierung und Modernisierung einer Wohnbebauung in Lübeck</w:t>
      </w:r>
    </w:p>
    <w:p w14:paraId="40AF5AE2" w14:textId="48ED5701" w:rsidR="006964CB" w:rsidRPr="00AF4400" w:rsidRDefault="006964CB" w:rsidP="006964CB">
      <w:pPr>
        <w:suppressAutoHyphens w:val="0"/>
        <w:spacing w:line="40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Bauherr: </w:t>
      </w:r>
      <w:r w:rsidR="003B5265" w:rsidRPr="003B5265">
        <w:rPr>
          <w:rFonts w:ascii="Arial" w:hAnsi="Arial" w:cs="Arial"/>
        </w:rPr>
        <w:t>Lübecker Bauverein eingetragene Genossenschaft</w:t>
      </w:r>
      <w:r w:rsidR="00896931">
        <w:rPr>
          <w:rFonts w:ascii="Arial" w:hAnsi="Arial" w:cs="Arial"/>
        </w:rPr>
        <w:t>, Lübeck</w:t>
      </w:r>
      <w:r w:rsidR="00AF4400" w:rsidRPr="00AF4400">
        <w:rPr>
          <w:rFonts w:ascii="Arial" w:hAnsi="Arial" w:cs="Arial"/>
        </w:rPr>
        <w:t xml:space="preserve"> </w:t>
      </w:r>
      <w:r w:rsidRPr="00AF4400">
        <w:rPr>
          <w:rFonts w:ascii="Arial" w:hAnsi="Arial" w:cs="Arial"/>
        </w:rPr>
        <w:t xml:space="preserve"> </w:t>
      </w:r>
    </w:p>
    <w:p w14:paraId="223E5C3B" w14:textId="243EA2B1" w:rsidR="006964CB" w:rsidRDefault="006964CB" w:rsidP="006964CB">
      <w:pPr>
        <w:suppressAutoHyphens w:val="0"/>
        <w:spacing w:line="40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Planung: </w:t>
      </w:r>
      <w:r w:rsidR="00E47370">
        <w:rPr>
          <w:rFonts w:ascii="Arial" w:hAnsi="Arial" w:cs="Arial"/>
        </w:rPr>
        <w:t>Statik Büro IBRF, Berlin</w:t>
      </w:r>
    </w:p>
    <w:p w14:paraId="4D650BE4" w14:textId="497FD793" w:rsidR="006964CB" w:rsidRPr="00B65F94" w:rsidRDefault="006964CB" w:rsidP="006964CB">
      <w:pPr>
        <w:suppressAutoHyphens w:val="0"/>
        <w:spacing w:line="40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Balkon</w:t>
      </w:r>
      <w:r w:rsidR="002159ED">
        <w:rPr>
          <w:rFonts w:ascii="Arial" w:hAnsi="Arial" w:cs="Arial"/>
          <w:b/>
        </w:rPr>
        <w:t>anlage</w:t>
      </w:r>
      <w:r w:rsidRPr="00675A2D">
        <w:rPr>
          <w:rFonts w:ascii="Arial" w:hAnsi="Arial" w:cs="Arial"/>
          <w:b/>
        </w:rPr>
        <w:t>:</w:t>
      </w:r>
      <w:r w:rsidR="002159ED">
        <w:rPr>
          <w:rFonts w:ascii="Arial" w:hAnsi="Arial" w:cs="Arial"/>
        </w:rPr>
        <w:t xml:space="preserve">  </w:t>
      </w:r>
      <w:proofErr w:type="spellStart"/>
      <w:r w:rsidR="002159ED">
        <w:rPr>
          <w:rFonts w:ascii="Arial" w:hAnsi="Arial" w:cs="Arial"/>
        </w:rPr>
        <w:t>AluOne</w:t>
      </w:r>
      <w:proofErr w:type="spellEnd"/>
      <w:r w:rsidR="002159ED">
        <w:rPr>
          <w:rFonts w:ascii="Arial" w:hAnsi="Arial" w:cs="Arial"/>
        </w:rPr>
        <w:t xml:space="preserve"> von der </w:t>
      </w:r>
      <w:r w:rsidR="002159ED">
        <w:rPr>
          <w:rFonts w:ascii="Arial" w:hAnsi="Arial" w:cs="Arial"/>
        </w:rPr>
        <w:br/>
      </w:r>
      <w:r>
        <w:rPr>
          <w:rFonts w:ascii="Arial" w:hAnsi="Arial" w:cs="Arial"/>
        </w:rPr>
        <w:t>Balco Balkonkonstruktionen GmbH, Berlin</w:t>
      </w:r>
    </w:p>
    <w:p w14:paraId="3885F61B" w14:textId="3D86E057" w:rsidR="006964CB" w:rsidRPr="00B65F94" w:rsidRDefault="006964CB" w:rsidP="006964CB">
      <w:pPr>
        <w:suppressAutoHyphens w:val="0"/>
        <w:spacing w:line="40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B</w:t>
      </w:r>
      <w:r w:rsidRPr="00675A2D">
        <w:rPr>
          <w:rFonts w:ascii="Arial" w:hAnsi="Arial" w:cs="Arial"/>
          <w:b/>
        </w:rPr>
        <w:t>auzeit:</w:t>
      </w:r>
      <w:r>
        <w:rPr>
          <w:rFonts w:ascii="Arial" w:hAnsi="Arial" w:cs="Arial"/>
          <w:color w:val="000000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lang w:eastAsia="en-US"/>
        </w:rPr>
        <w:t xml:space="preserve"> Mai 201</w:t>
      </w:r>
      <w:r w:rsidR="00FD44B5">
        <w:rPr>
          <w:rFonts w:ascii="Arial" w:hAnsi="Arial" w:cs="Arial"/>
          <w:lang w:eastAsia="en-US"/>
        </w:rPr>
        <w:t>7</w:t>
      </w:r>
      <w:r>
        <w:rPr>
          <w:rFonts w:ascii="Arial" w:hAnsi="Arial" w:cs="Arial"/>
          <w:lang w:eastAsia="en-US"/>
        </w:rPr>
        <w:t xml:space="preserve"> bis September </w:t>
      </w:r>
      <w:r w:rsidR="00FD44B5">
        <w:rPr>
          <w:rFonts w:ascii="Arial" w:hAnsi="Arial" w:cs="Arial"/>
          <w:lang w:eastAsia="en-US"/>
        </w:rPr>
        <w:t>2017</w:t>
      </w:r>
      <w:bookmarkStart w:id="0" w:name="_GoBack"/>
      <w:bookmarkEnd w:id="0"/>
    </w:p>
    <w:p w14:paraId="445316CC" w14:textId="77777777" w:rsidR="002159ED" w:rsidRDefault="002159ED" w:rsidP="00451708">
      <w:pPr>
        <w:suppressAutoHyphens w:val="0"/>
        <w:rPr>
          <w:rFonts w:ascii="Arial" w:hAnsi="Arial" w:cs="Arial"/>
          <w:b/>
          <w:u w:val="single"/>
        </w:rPr>
      </w:pPr>
    </w:p>
    <w:p w14:paraId="429E7AF5" w14:textId="77777777" w:rsidR="002159ED" w:rsidRDefault="002159ED" w:rsidP="00451708">
      <w:pPr>
        <w:suppressAutoHyphens w:val="0"/>
        <w:rPr>
          <w:rFonts w:ascii="Arial" w:hAnsi="Arial" w:cs="Arial"/>
          <w:b/>
          <w:u w:val="single"/>
        </w:rPr>
      </w:pPr>
    </w:p>
    <w:p w14:paraId="54DFE397" w14:textId="77777777" w:rsidR="002159ED" w:rsidRDefault="002159ED" w:rsidP="00451708">
      <w:pPr>
        <w:suppressAutoHyphens w:val="0"/>
        <w:rPr>
          <w:rFonts w:ascii="Arial" w:hAnsi="Arial" w:cs="Arial"/>
          <w:b/>
          <w:u w:val="single"/>
        </w:rPr>
      </w:pPr>
    </w:p>
    <w:p w14:paraId="2C2B08D9" w14:textId="77777777" w:rsidR="002159ED" w:rsidRDefault="002159ED" w:rsidP="00451708">
      <w:pPr>
        <w:suppressAutoHyphens w:val="0"/>
        <w:rPr>
          <w:rFonts w:ascii="Arial" w:hAnsi="Arial" w:cs="Arial"/>
          <w:b/>
          <w:u w:val="single"/>
        </w:rPr>
      </w:pPr>
    </w:p>
    <w:p w14:paraId="037BF36A" w14:textId="063F4034" w:rsidR="00DA5635" w:rsidRPr="00451708" w:rsidRDefault="00922785" w:rsidP="00451708">
      <w:pPr>
        <w:suppressAutoHyphens w:val="0"/>
        <w:rPr>
          <w:rFonts w:ascii="Arial" w:hAnsi="Arial" w:cs="Arial"/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AD58B52" wp14:editId="6799A6A6">
            <wp:simplePos x="0" y="0"/>
            <wp:positionH relativeFrom="column">
              <wp:posOffset>5715</wp:posOffset>
            </wp:positionH>
            <wp:positionV relativeFrom="paragraph">
              <wp:posOffset>426085</wp:posOffset>
            </wp:positionV>
            <wp:extent cx="3514725" cy="2438400"/>
            <wp:effectExtent l="0" t="0" r="9525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6FB" w:rsidRPr="007626FB">
        <w:rPr>
          <w:rFonts w:ascii="Arial" w:hAnsi="Arial" w:cs="Arial"/>
          <w:b/>
          <w:u w:val="single"/>
        </w:rPr>
        <w:t>Bildunterschriften</w:t>
      </w:r>
    </w:p>
    <w:p w14:paraId="07334CF7" w14:textId="08967564" w:rsidR="00E01438" w:rsidRDefault="00E01438" w:rsidP="00CF0A39">
      <w:pPr>
        <w:spacing w:line="400" w:lineRule="exact"/>
        <w:rPr>
          <w:rFonts w:ascii="Arial" w:hAnsi="Arial" w:cs="Arial"/>
          <w:b/>
          <w:color w:val="000000"/>
        </w:rPr>
      </w:pPr>
    </w:p>
    <w:p w14:paraId="65D9CC3A" w14:textId="365A19A9" w:rsidR="00CF0A39" w:rsidRDefault="00CF0A39" w:rsidP="00CF0A39">
      <w:pPr>
        <w:spacing w:line="400" w:lineRule="exact"/>
        <w:rPr>
          <w:rFonts w:ascii="Arial" w:hAnsi="Arial" w:cs="Arial"/>
          <w:i/>
          <w:noProof/>
          <w:color w:val="000000"/>
          <w:lang w:eastAsia="de-DE"/>
        </w:rPr>
      </w:pPr>
      <w:r w:rsidRPr="006161ED">
        <w:rPr>
          <w:rFonts w:ascii="Arial" w:hAnsi="Arial" w:cs="Arial"/>
          <w:b/>
          <w:color w:val="000000"/>
        </w:rPr>
        <w:t>[</w:t>
      </w:r>
      <w:r>
        <w:rPr>
          <w:rFonts w:ascii="Arial" w:hAnsi="Arial" w:cs="Arial"/>
          <w:b/>
          <w:color w:val="000000"/>
        </w:rPr>
        <w:t>17-</w:t>
      </w:r>
      <w:r w:rsidR="00922785">
        <w:rPr>
          <w:rFonts w:ascii="Arial" w:hAnsi="Arial" w:cs="Arial"/>
          <w:b/>
          <w:color w:val="000000"/>
        </w:rPr>
        <w:t>11 Lübeck</w:t>
      </w:r>
      <w:r w:rsidRPr="006161ED">
        <w:rPr>
          <w:rFonts w:ascii="Arial" w:hAnsi="Arial" w:cs="Arial"/>
          <w:b/>
          <w:color w:val="000000"/>
        </w:rPr>
        <w:t>]</w:t>
      </w:r>
      <w:r w:rsidRPr="007626FB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30CE29C0" w14:textId="173F587B" w:rsidR="00A13068" w:rsidRPr="00DA7AD1" w:rsidRDefault="00DA7AD1" w:rsidP="00DA7AD1">
      <w:pPr>
        <w:spacing w:line="400" w:lineRule="exact"/>
        <w:jc w:val="both"/>
        <w:rPr>
          <w:rFonts w:ascii="Arial" w:hAnsi="Arial" w:cs="Arial"/>
          <w:color w:val="000000"/>
        </w:rPr>
      </w:pPr>
      <w:r w:rsidRPr="00DA7AD1">
        <w:rPr>
          <w:rFonts w:ascii="Arial" w:hAnsi="Arial" w:cs="Arial"/>
          <w:i/>
          <w:color w:val="000000"/>
        </w:rPr>
        <w:t>84 Aluminiumbalkone lieferte Balco für eine Wohnbebauung in Lübeck</w:t>
      </w:r>
      <w:r w:rsidRPr="00DA7AD1">
        <w:rPr>
          <w:rFonts w:ascii="Arial" w:hAnsi="Arial" w:cs="Arial"/>
          <w:color w:val="000000"/>
        </w:rPr>
        <w:t>.</w:t>
      </w:r>
    </w:p>
    <w:p w14:paraId="3440BCE8" w14:textId="310E53E5" w:rsidR="00CF0A39" w:rsidRDefault="00CF0A39" w:rsidP="005A0CAE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Foto: </w:t>
      </w:r>
      <w:r w:rsidR="00607BE0" w:rsidRPr="001A3FBB">
        <w:rPr>
          <w:rFonts w:ascii="Arial" w:hAnsi="Arial" w:cs="Arial"/>
          <w:color w:val="000000"/>
        </w:rPr>
        <w:t>Balco Balkonkonstruktionen GmbH</w:t>
      </w:r>
    </w:p>
    <w:p w14:paraId="0DB54CF0" w14:textId="468E31F8" w:rsidR="00DA7AD1" w:rsidRDefault="00DA7AD1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1542994F" w14:textId="30134EE6" w:rsidR="005D5F98" w:rsidRDefault="00922785" w:rsidP="00DA7AD1">
      <w:pPr>
        <w:suppressAutoHyphens w:val="0"/>
        <w:rPr>
          <w:rFonts w:ascii="Arial" w:hAnsi="Arial" w:cs="Arial"/>
          <w:b/>
          <w:color w:val="00000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4B80578B" wp14:editId="0FE3A17C">
            <wp:simplePos x="0" y="0"/>
            <wp:positionH relativeFrom="column">
              <wp:posOffset>-13335</wp:posOffset>
            </wp:positionH>
            <wp:positionV relativeFrom="paragraph">
              <wp:posOffset>-231775</wp:posOffset>
            </wp:positionV>
            <wp:extent cx="2428875" cy="3514725"/>
            <wp:effectExtent l="0" t="0" r="9525" b="952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3CD3D" w14:textId="5D734E00" w:rsidR="00DC05E0" w:rsidRPr="006161ED" w:rsidRDefault="00DC05E0" w:rsidP="00DC05E0">
      <w:pPr>
        <w:spacing w:line="400" w:lineRule="exact"/>
        <w:rPr>
          <w:rFonts w:ascii="Arial" w:hAnsi="Arial" w:cs="Arial"/>
          <w:b/>
          <w:color w:val="000000"/>
        </w:rPr>
      </w:pPr>
      <w:r w:rsidRPr="006161ED">
        <w:rPr>
          <w:rFonts w:ascii="Arial" w:hAnsi="Arial" w:cs="Arial"/>
          <w:b/>
          <w:color w:val="000000"/>
        </w:rPr>
        <w:t>[</w:t>
      </w:r>
      <w:r>
        <w:rPr>
          <w:rFonts w:ascii="Arial" w:hAnsi="Arial" w:cs="Arial"/>
          <w:b/>
          <w:color w:val="000000"/>
        </w:rPr>
        <w:t>17-</w:t>
      </w:r>
      <w:r w:rsidR="00922785">
        <w:rPr>
          <w:rFonts w:ascii="Arial" w:hAnsi="Arial" w:cs="Arial"/>
          <w:b/>
          <w:color w:val="000000"/>
        </w:rPr>
        <w:t>11 Fassade</w:t>
      </w:r>
      <w:r w:rsidRPr="006161ED">
        <w:rPr>
          <w:rFonts w:ascii="Arial" w:hAnsi="Arial" w:cs="Arial"/>
          <w:b/>
          <w:color w:val="000000"/>
        </w:rPr>
        <w:t>]</w:t>
      </w:r>
      <w:r w:rsidRPr="007626FB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51B58BD4" w14:textId="67943029" w:rsidR="00DC05E0" w:rsidRDefault="00DA7AD1" w:rsidP="00451708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Eine typisch norddeutsche Klinkerfassade prägt das Wohngebäude in Lübeck.</w:t>
      </w:r>
    </w:p>
    <w:p w14:paraId="3CC228B8" w14:textId="61738231" w:rsidR="00DC05E0" w:rsidRDefault="00DC05E0" w:rsidP="00DC05E0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Foto: </w:t>
      </w:r>
      <w:r w:rsidR="00607BE0" w:rsidRPr="001A3FBB">
        <w:rPr>
          <w:rFonts w:ascii="Arial" w:hAnsi="Arial" w:cs="Arial"/>
          <w:color w:val="000000"/>
        </w:rPr>
        <w:t>Balco Balkonkonstruktionen GmbH</w:t>
      </w:r>
    </w:p>
    <w:p w14:paraId="5D2901CB" w14:textId="035ED083" w:rsidR="00451708" w:rsidRDefault="00DA7AD1" w:rsidP="00DC05E0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A757F0E" wp14:editId="08EA7A1B">
            <wp:simplePos x="0" y="0"/>
            <wp:positionH relativeFrom="column">
              <wp:posOffset>-13335</wp:posOffset>
            </wp:positionH>
            <wp:positionV relativeFrom="paragraph">
              <wp:posOffset>308610</wp:posOffset>
            </wp:positionV>
            <wp:extent cx="3514725" cy="2428875"/>
            <wp:effectExtent l="0" t="0" r="9525" b="952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6DC9A" w14:textId="77777777" w:rsidR="00DA7AD1" w:rsidRDefault="00DA7AD1" w:rsidP="00451708">
      <w:pPr>
        <w:spacing w:line="400" w:lineRule="exact"/>
        <w:rPr>
          <w:rFonts w:ascii="Arial" w:hAnsi="Arial" w:cs="Arial"/>
          <w:b/>
          <w:color w:val="000000"/>
        </w:rPr>
      </w:pPr>
    </w:p>
    <w:p w14:paraId="1602D635" w14:textId="1B3C6335" w:rsidR="00451708" w:rsidRPr="006161ED" w:rsidRDefault="00451708" w:rsidP="00451708">
      <w:pPr>
        <w:spacing w:line="400" w:lineRule="exact"/>
        <w:rPr>
          <w:rFonts w:ascii="Arial" w:hAnsi="Arial" w:cs="Arial"/>
          <w:b/>
          <w:color w:val="000000"/>
        </w:rPr>
      </w:pPr>
      <w:r w:rsidRPr="006161ED">
        <w:rPr>
          <w:rFonts w:ascii="Arial" w:hAnsi="Arial" w:cs="Arial"/>
          <w:b/>
          <w:color w:val="000000"/>
        </w:rPr>
        <w:t>[</w:t>
      </w:r>
      <w:r>
        <w:rPr>
          <w:rFonts w:ascii="Arial" w:hAnsi="Arial" w:cs="Arial"/>
          <w:b/>
          <w:color w:val="000000"/>
        </w:rPr>
        <w:t>17-1</w:t>
      </w:r>
      <w:r w:rsidR="00922785">
        <w:rPr>
          <w:rFonts w:ascii="Arial" w:hAnsi="Arial" w:cs="Arial"/>
          <w:b/>
          <w:color w:val="000000"/>
        </w:rPr>
        <w:t xml:space="preserve">1 </w:t>
      </w:r>
      <w:proofErr w:type="spellStart"/>
      <w:r w:rsidR="00922785">
        <w:rPr>
          <w:rFonts w:ascii="Arial" w:hAnsi="Arial" w:cs="Arial"/>
          <w:b/>
          <w:color w:val="000000"/>
        </w:rPr>
        <w:t>AluOne</w:t>
      </w:r>
      <w:proofErr w:type="spellEnd"/>
      <w:r w:rsidRPr="006161ED">
        <w:rPr>
          <w:rFonts w:ascii="Arial" w:hAnsi="Arial" w:cs="Arial"/>
          <w:b/>
          <w:color w:val="000000"/>
        </w:rPr>
        <w:t>]</w:t>
      </w:r>
      <w:r w:rsidRPr="007626FB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05E07D09" w14:textId="59A41097" w:rsidR="00451708" w:rsidRDefault="00DA7AD1" w:rsidP="00397EE2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 xml:space="preserve">Bei den Balkonen fiel die Entscheidung auf </w:t>
      </w:r>
      <w:r w:rsidR="00257954">
        <w:rPr>
          <w:rFonts w:ascii="Arial" w:hAnsi="Arial" w:cs="Arial"/>
          <w:i/>
          <w:color w:val="000000"/>
        </w:rPr>
        <w:t>das leichte und filigrane Balkons</w:t>
      </w:r>
      <w:r>
        <w:rPr>
          <w:rFonts w:ascii="Arial" w:hAnsi="Arial" w:cs="Arial"/>
          <w:i/>
          <w:color w:val="000000"/>
        </w:rPr>
        <w:t>ystem „</w:t>
      </w:r>
      <w:proofErr w:type="spellStart"/>
      <w:r>
        <w:rPr>
          <w:rFonts w:ascii="Arial" w:hAnsi="Arial" w:cs="Arial"/>
          <w:i/>
          <w:color w:val="000000"/>
        </w:rPr>
        <w:t>AluOne</w:t>
      </w:r>
      <w:proofErr w:type="spellEnd"/>
      <w:r>
        <w:rPr>
          <w:rFonts w:ascii="Arial" w:hAnsi="Arial" w:cs="Arial"/>
          <w:i/>
          <w:color w:val="000000"/>
        </w:rPr>
        <w:t>“ von Balco.</w:t>
      </w:r>
      <w:r w:rsidR="009D6F76">
        <w:rPr>
          <w:rFonts w:ascii="Arial" w:hAnsi="Arial" w:cs="Arial"/>
          <w:i/>
          <w:color w:val="000000"/>
        </w:rPr>
        <w:t xml:space="preserve"> </w:t>
      </w:r>
    </w:p>
    <w:p w14:paraId="3BCBD94D" w14:textId="77777777" w:rsidR="00DA7AD1" w:rsidRDefault="00451708" w:rsidP="00DA7AD1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Foto: </w:t>
      </w:r>
      <w:r w:rsidRPr="001A3FBB">
        <w:rPr>
          <w:rFonts w:ascii="Arial" w:hAnsi="Arial" w:cs="Arial"/>
          <w:color w:val="000000"/>
        </w:rPr>
        <w:t>Balco Balkonkonstruktionen GmbH</w:t>
      </w:r>
    </w:p>
    <w:p w14:paraId="4439CF85" w14:textId="77777777" w:rsidR="00DA7AD1" w:rsidRDefault="00DA7AD1" w:rsidP="00DA7AD1">
      <w:pPr>
        <w:tabs>
          <w:tab w:val="left" w:pos="3828"/>
        </w:tabs>
        <w:spacing w:line="400" w:lineRule="exact"/>
        <w:rPr>
          <w:rFonts w:ascii="Arial" w:hAnsi="Arial" w:cs="Arial"/>
          <w:b/>
          <w:color w:val="000000"/>
        </w:rPr>
      </w:pPr>
    </w:p>
    <w:p w14:paraId="78DAF768" w14:textId="3A468F49" w:rsidR="00DA7AD1" w:rsidRDefault="00DA7AD1" w:rsidP="00DA7AD1">
      <w:pPr>
        <w:tabs>
          <w:tab w:val="left" w:pos="3828"/>
        </w:tabs>
        <w:spacing w:line="400" w:lineRule="exact"/>
        <w:rPr>
          <w:rFonts w:ascii="Arial" w:hAnsi="Arial" w:cs="Arial"/>
          <w:b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770F808E" wp14:editId="3FF3C560">
            <wp:simplePos x="0" y="0"/>
            <wp:positionH relativeFrom="column">
              <wp:posOffset>-13335</wp:posOffset>
            </wp:positionH>
            <wp:positionV relativeFrom="paragraph">
              <wp:posOffset>165100</wp:posOffset>
            </wp:positionV>
            <wp:extent cx="3514725" cy="2428875"/>
            <wp:effectExtent l="0" t="0" r="9525" b="952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109D5" w14:textId="4E7359BD" w:rsidR="00DA7AD1" w:rsidRPr="00DA7AD1" w:rsidRDefault="00DA7AD1" w:rsidP="00DA7AD1">
      <w:pPr>
        <w:tabs>
          <w:tab w:val="left" w:pos="3828"/>
        </w:tabs>
        <w:spacing w:line="400" w:lineRule="exact"/>
        <w:rPr>
          <w:rFonts w:ascii="Arial" w:hAnsi="Arial" w:cs="Arial"/>
          <w:color w:val="000000"/>
        </w:rPr>
      </w:pPr>
      <w:r w:rsidRPr="006161ED">
        <w:rPr>
          <w:rFonts w:ascii="Arial" w:hAnsi="Arial" w:cs="Arial"/>
          <w:b/>
          <w:color w:val="000000"/>
        </w:rPr>
        <w:t>[</w:t>
      </w:r>
      <w:r>
        <w:rPr>
          <w:rFonts w:ascii="Arial" w:hAnsi="Arial" w:cs="Arial"/>
          <w:b/>
          <w:color w:val="000000"/>
        </w:rPr>
        <w:t>17-11 Innenhof</w:t>
      </w:r>
      <w:r w:rsidRPr="006161ED">
        <w:rPr>
          <w:rFonts w:ascii="Arial" w:hAnsi="Arial" w:cs="Arial"/>
          <w:b/>
          <w:color w:val="000000"/>
        </w:rPr>
        <w:t>]</w:t>
      </w:r>
      <w:r w:rsidRPr="007626FB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31C33A40" w14:textId="06423E14" w:rsidR="00DA7AD1" w:rsidRDefault="009D6F76" w:rsidP="00DA7AD1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014B73DF" wp14:editId="7455EE9A">
            <wp:simplePos x="0" y="0"/>
            <wp:positionH relativeFrom="column">
              <wp:posOffset>-13335</wp:posOffset>
            </wp:positionH>
            <wp:positionV relativeFrom="paragraph">
              <wp:posOffset>895985</wp:posOffset>
            </wp:positionV>
            <wp:extent cx="2428875" cy="3514725"/>
            <wp:effectExtent l="0" t="0" r="9525" b="9525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D1">
        <w:rPr>
          <w:rFonts w:ascii="Arial" w:hAnsi="Arial" w:cs="Arial"/>
          <w:i/>
          <w:color w:val="000000"/>
        </w:rPr>
        <w:t xml:space="preserve">Zum Innenhof wurden die Balkone vor eine Außenwand mit Fassadendämmung </w:t>
      </w:r>
      <w:r w:rsidR="00257954">
        <w:rPr>
          <w:rFonts w:ascii="Arial" w:hAnsi="Arial" w:cs="Arial"/>
          <w:i/>
          <w:color w:val="000000"/>
        </w:rPr>
        <w:t xml:space="preserve">und Putzschicht </w:t>
      </w:r>
      <w:r w:rsidR="00DA7AD1">
        <w:rPr>
          <w:rFonts w:ascii="Arial" w:hAnsi="Arial" w:cs="Arial"/>
          <w:i/>
          <w:color w:val="000000"/>
        </w:rPr>
        <w:t>gestellt.</w:t>
      </w:r>
    </w:p>
    <w:p w14:paraId="1FAF7193" w14:textId="77777777" w:rsidR="006964CB" w:rsidRDefault="006964CB" w:rsidP="006964CB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Foto: </w:t>
      </w:r>
      <w:r w:rsidRPr="001A3FBB">
        <w:rPr>
          <w:rFonts w:ascii="Arial" w:hAnsi="Arial" w:cs="Arial"/>
          <w:color w:val="000000"/>
        </w:rPr>
        <w:t>Balco Balkonkonstruktionen GmbH</w:t>
      </w:r>
    </w:p>
    <w:p w14:paraId="4F2FE18F" w14:textId="77777777" w:rsidR="006964CB" w:rsidRDefault="006964CB" w:rsidP="00DA7AD1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</w:p>
    <w:p w14:paraId="725F07A8" w14:textId="19EB60BA" w:rsidR="00DD0755" w:rsidRPr="006161ED" w:rsidRDefault="00DD0755" w:rsidP="00DA7AD1">
      <w:pPr>
        <w:tabs>
          <w:tab w:val="left" w:pos="3828"/>
        </w:tabs>
        <w:spacing w:line="400" w:lineRule="exact"/>
        <w:rPr>
          <w:rFonts w:ascii="Arial" w:hAnsi="Arial" w:cs="Arial"/>
          <w:b/>
          <w:color w:val="000000"/>
        </w:rPr>
      </w:pPr>
      <w:r w:rsidRPr="006161ED">
        <w:rPr>
          <w:rFonts w:ascii="Arial" w:hAnsi="Arial" w:cs="Arial"/>
          <w:b/>
          <w:color w:val="000000"/>
        </w:rPr>
        <w:t>[</w:t>
      </w:r>
      <w:r>
        <w:rPr>
          <w:rFonts w:ascii="Arial" w:hAnsi="Arial" w:cs="Arial"/>
          <w:b/>
          <w:color w:val="000000"/>
        </w:rPr>
        <w:t>17-11 Klinker</w:t>
      </w:r>
      <w:r w:rsidRPr="006161ED">
        <w:rPr>
          <w:rFonts w:ascii="Arial" w:hAnsi="Arial" w:cs="Arial"/>
          <w:b/>
          <w:color w:val="000000"/>
        </w:rPr>
        <w:t>]</w:t>
      </w:r>
      <w:r w:rsidRPr="007626FB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471F549D" w14:textId="17A253EA" w:rsidR="009D6F76" w:rsidRDefault="009D6F76" w:rsidP="009D6F76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 xml:space="preserve">Da das Gebäude unter Bestandsschutz fällt, musste bei der Montage der Balkone sehr vorsichtig vorgegangen werden. </w:t>
      </w:r>
    </w:p>
    <w:p w14:paraId="754E5B56" w14:textId="77777777" w:rsidR="00922785" w:rsidRDefault="00922785" w:rsidP="00922785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Foto: </w:t>
      </w:r>
      <w:r w:rsidRPr="001A3FBB">
        <w:rPr>
          <w:rFonts w:ascii="Arial" w:hAnsi="Arial" w:cs="Arial"/>
          <w:color w:val="000000"/>
        </w:rPr>
        <w:t>Balco Balkonkonstruktionen GmbH</w:t>
      </w:r>
    </w:p>
    <w:p w14:paraId="7C2B1C5C" w14:textId="76E741DB" w:rsidR="00922785" w:rsidRDefault="009D6F76" w:rsidP="00922785">
      <w:pPr>
        <w:tabs>
          <w:tab w:val="left" w:pos="3828"/>
        </w:tabs>
        <w:spacing w:line="400" w:lineRule="exact"/>
        <w:rPr>
          <w:rFonts w:ascii="Arial" w:hAnsi="Arial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1E59E4C0" wp14:editId="4F9E6C50">
            <wp:simplePos x="0" y="0"/>
            <wp:positionH relativeFrom="column">
              <wp:posOffset>43815</wp:posOffset>
            </wp:positionH>
            <wp:positionV relativeFrom="paragraph">
              <wp:posOffset>184785</wp:posOffset>
            </wp:positionV>
            <wp:extent cx="2428875" cy="3514725"/>
            <wp:effectExtent l="0" t="0" r="9525" b="9525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EDF89" w14:textId="573FC1B3" w:rsidR="00922785" w:rsidRPr="006161ED" w:rsidRDefault="00922785" w:rsidP="00922785">
      <w:pPr>
        <w:spacing w:line="400" w:lineRule="exact"/>
        <w:rPr>
          <w:rFonts w:ascii="Arial" w:hAnsi="Arial" w:cs="Arial"/>
          <w:b/>
          <w:color w:val="000000"/>
        </w:rPr>
      </w:pPr>
      <w:r w:rsidRPr="006161ED">
        <w:rPr>
          <w:rFonts w:ascii="Arial" w:hAnsi="Arial" w:cs="Arial"/>
          <w:b/>
          <w:color w:val="000000"/>
        </w:rPr>
        <w:t>[</w:t>
      </w:r>
      <w:r>
        <w:rPr>
          <w:rFonts w:ascii="Arial" w:hAnsi="Arial" w:cs="Arial"/>
          <w:b/>
          <w:color w:val="000000"/>
        </w:rPr>
        <w:t xml:space="preserve">17-11 </w:t>
      </w:r>
      <w:r w:rsidR="00DD0755">
        <w:rPr>
          <w:rFonts w:ascii="Arial" w:hAnsi="Arial" w:cs="Arial"/>
          <w:b/>
          <w:color w:val="000000"/>
        </w:rPr>
        <w:t>Entwässerung</w:t>
      </w:r>
      <w:r w:rsidRPr="006161ED">
        <w:rPr>
          <w:rFonts w:ascii="Arial" w:hAnsi="Arial" w:cs="Arial"/>
          <w:b/>
          <w:color w:val="000000"/>
        </w:rPr>
        <w:t>]</w:t>
      </w:r>
      <w:r w:rsidRPr="007626FB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1F0C3913" w14:textId="2592F911" w:rsidR="009D6F76" w:rsidRPr="009D6F76" w:rsidRDefault="009D6F76" w:rsidP="009D6F76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  <w:color w:val="000000"/>
        </w:rPr>
      </w:pPr>
      <w:r w:rsidRPr="009D6F76">
        <w:rPr>
          <w:rFonts w:ascii="Arial" w:hAnsi="Arial" w:cs="Arial"/>
          <w:i/>
          <w:color w:val="000000"/>
        </w:rPr>
        <w:t xml:space="preserve">Ein an der </w:t>
      </w:r>
      <w:r>
        <w:rPr>
          <w:rFonts w:ascii="Arial" w:hAnsi="Arial" w:cs="Arial"/>
          <w:i/>
          <w:color w:val="000000"/>
        </w:rPr>
        <w:t xml:space="preserve">Stütze des Balkons </w:t>
      </w:r>
      <w:r w:rsidRPr="009D6F76">
        <w:rPr>
          <w:rFonts w:ascii="Arial" w:hAnsi="Arial" w:cs="Arial"/>
          <w:i/>
          <w:color w:val="000000"/>
        </w:rPr>
        <w:t>befestigtes</w:t>
      </w:r>
      <w:r>
        <w:rPr>
          <w:rFonts w:ascii="Arial" w:hAnsi="Arial" w:cs="Arial"/>
          <w:i/>
          <w:color w:val="000000"/>
        </w:rPr>
        <w:t xml:space="preserve"> </w:t>
      </w:r>
      <w:r w:rsidR="002159ED">
        <w:rPr>
          <w:rFonts w:ascii="Arial" w:hAnsi="Arial" w:cs="Arial"/>
          <w:i/>
          <w:color w:val="000000"/>
        </w:rPr>
        <w:t>R</w:t>
      </w:r>
      <w:r>
        <w:rPr>
          <w:rFonts w:ascii="Arial" w:hAnsi="Arial" w:cs="Arial"/>
          <w:i/>
          <w:color w:val="000000"/>
        </w:rPr>
        <w:t xml:space="preserve">ohr leitet </w:t>
      </w:r>
      <w:r w:rsidRPr="009D6F76">
        <w:rPr>
          <w:rFonts w:ascii="Arial" w:hAnsi="Arial" w:cs="Arial"/>
          <w:i/>
          <w:color w:val="000000"/>
        </w:rPr>
        <w:t>anfallende</w:t>
      </w:r>
      <w:r>
        <w:rPr>
          <w:rFonts w:ascii="Arial" w:hAnsi="Arial" w:cs="Arial"/>
          <w:i/>
          <w:color w:val="000000"/>
        </w:rPr>
        <w:t>s</w:t>
      </w:r>
      <w:r w:rsidRPr="009D6F76">
        <w:rPr>
          <w:rFonts w:ascii="Arial" w:hAnsi="Arial" w:cs="Arial"/>
          <w:i/>
          <w:color w:val="000000"/>
        </w:rPr>
        <w:t xml:space="preserve"> Wasser ges</w:t>
      </w:r>
      <w:r>
        <w:rPr>
          <w:rFonts w:ascii="Arial" w:hAnsi="Arial" w:cs="Arial"/>
          <w:i/>
          <w:color w:val="000000"/>
        </w:rPr>
        <w:t xml:space="preserve">chossweise </w:t>
      </w:r>
      <w:r w:rsidRPr="009D6F76">
        <w:rPr>
          <w:rFonts w:ascii="Arial" w:hAnsi="Arial" w:cs="Arial"/>
          <w:i/>
          <w:color w:val="000000"/>
        </w:rPr>
        <w:t>n</w:t>
      </w:r>
      <w:r>
        <w:rPr>
          <w:rFonts w:ascii="Arial" w:hAnsi="Arial" w:cs="Arial"/>
          <w:i/>
          <w:color w:val="000000"/>
        </w:rPr>
        <w:t>a</w:t>
      </w:r>
      <w:r w:rsidRPr="009D6F76">
        <w:rPr>
          <w:rFonts w:ascii="Arial" w:hAnsi="Arial" w:cs="Arial"/>
          <w:i/>
          <w:color w:val="000000"/>
        </w:rPr>
        <w:t xml:space="preserve">ch unten. </w:t>
      </w:r>
    </w:p>
    <w:p w14:paraId="2BFBA476" w14:textId="48DA9167" w:rsidR="00922785" w:rsidRDefault="00922785" w:rsidP="009D6F76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Foto: </w:t>
      </w:r>
      <w:r w:rsidRPr="001A3FBB">
        <w:rPr>
          <w:rFonts w:ascii="Arial" w:hAnsi="Arial" w:cs="Arial"/>
          <w:color w:val="000000"/>
        </w:rPr>
        <w:t>Balco Balkonkonstruktionen GmbH</w:t>
      </w:r>
    </w:p>
    <w:p w14:paraId="6FE116B6" w14:textId="77777777" w:rsidR="00922785" w:rsidRDefault="00922785" w:rsidP="009D6F76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</w:p>
    <w:p w14:paraId="293127C6" w14:textId="77777777" w:rsidR="00922785" w:rsidRDefault="00922785" w:rsidP="00922785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</w:p>
    <w:p w14:paraId="2B076770" w14:textId="6975B62C" w:rsidR="00A21FE6" w:rsidRPr="00082210" w:rsidRDefault="00A21FE6" w:rsidP="00A21FE6">
      <w:pPr>
        <w:pStyle w:val="berschrift6"/>
        <w:numPr>
          <w:ilvl w:val="0"/>
          <w:numId w:val="0"/>
        </w:numPr>
        <w:rPr>
          <w:rFonts w:cs="Arial"/>
          <w:b w:val="0"/>
          <w:bCs w:val="0"/>
        </w:rPr>
      </w:pPr>
      <w:r w:rsidRPr="00082210">
        <w:rPr>
          <w:rFonts w:cs="Arial"/>
          <w:b w:val="0"/>
          <w:bCs w:val="0"/>
        </w:rPr>
        <w:t>Rückfragen beantwortet gern</w:t>
      </w:r>
      <w:r>
        <w:rPr>
          <w:rFonts w:cs="Arial"/>
          <w:b w:val="0"/>
          <w:bCs w:val="0"/>
        </w:rPr>
        <w:t>:</w:t>
      </w:r>
      <w:r w:rsidRPr="001F0E11">
        <w:rPr>
          <w:rFonts w:cs="Arial"/>
          <w:color w:val="000000"/>
        </w:rPr>
        <w:t xml:space="preserve"> </w:t>
      </w:r>
    </w:p>
    <w:p w14:paraId="5617F8EC" w14:textId="77777777" w:rsidR="00A21FE6" w:rsidRPr="00082210" w:rsidRDefault="00A21FE6" w:rsidP="00A21FE6">
      <w:pPr>
        <w:rPr>
          <w:rFonts w:ascii="Arial" w:hAnsi="Arial" w:cs="Arial"/>
        </w:rPr>
      </w:pPr>
    </w:p>
    <w:p w14:paraId="70B54947" w14:textId="77777777" w:rsidR="00A21FE6" w:rsidRDefault="00A21FE6" w:rsidP="00A21FE6">
      <w:pPr>
        <w:rPr>
          <w:rFonts w:ascii="Arial" w:hAnsi="Arial" w:cs="Arial"/>
        </w:rPr>
        <w:sectPr w:rsidR="00A21FE6" w:rsidSect="00E04305">
          <w:footerReference w:type="default" r:id="rId14"/>
          <w:headerReference w:type="first" r:id="rId15"/>
          <w:footnotePr>
            <w:pos w:val="beneathText"/>
          </w:footnotePr>
          <w:type w:val="continuous"/>
          <w:pgSz w:w="11906" w:h="16838"/>
          <w:pgMar w:top="1474" w:right="3402" w:bottom="1276" w:left="1701" w:header="720" w:footer="284" w:gutter="0"/>
          <w:cols w:space="720"/>
          <w:titlePg/>
          <w:docGrid w:linePitch="360"/>
        </w:sectPr>
      </w:pPr>
    </w:p>
    <w:p w14:paraId="3E81CFA0" w14:textId="11E766E3" w:rsidR="00F5564C" w:rsidRDefault="004B6E34" w:rsidP="00A21FE6">
      <w:pPr>
        <w:rPr>
          <w:rFonts w:ascii="Arial" w:hAnsi="Arial" w:cs="Arial"/>
          <w:sz w:val="18"/>
          <w:szCs w:val="18"/>
        </w:rPr>
      </w:pPr>
      <w:r w:rsidRPr="004B6E34">
        <w:rPr>
          <w:rFonts w:ascii="Arial" w:hAnsi="Arial" w:cs="Arial"/>
          <w:b/>
          <w:sz w:val="18"/>
          <w:szCs w:val="18"/>
        </w:rPr>
        <w:t xml:space="preserve">Balco Balkonkonstruktionen GmbH </w:t>
      </w:r>
      <w:r w:rsidRPr="004B6E34">
        <w:rPr>
          <w:rFonts w:ascii="Arial" w:hAnsi="Arial" w:cs="Arial"/>
          <w:sz w:val="18"/>
          <w:szCs w:val="18"/>
        </w:rPr>
        <w:t>Stefanie Albrecht</w:t>
      </w:r>
    </w:p>
    <w:p w14:paraId="15071042" w14:textId="50298510" w:rsidR="00F5564C" w:rsidRPr="006E3089" w:rsidRDefault="003D3363" w:rsidP="00A21FE6">
      <w:pPr>
        <w:rPr>
          <w:rFonts w:ascii="Arial" w:hAnsi="Arial" w:cs="Arial"/>
          <w:sz w:val="18"/>
          <w:szCs w:val="18"/>
        </w:rPr>
      </w:pPr>
      <w:r w:rsidRPr="004B6E34">
        <w:rPr>
          <w:rFonts w:ascii="Arial" w:hAnsi="Arial" w:cs="Arial"/>
          <w:sz w:val="18"/>
          <w:szCs w:val="18"/>
        </w:rPr>
        <w:t>Tel.</w:t>
      </w:r>
      <w:r w:rsidR="00F5564C" w:rsidRPr="004B6E34">
        <w:rPr>
          <w:rFonts w:ascii="Arial" w:hAnsi="Arial" w:cs="Arial"/>
          <w:sz w:val="18"/>
          <w:szCs w:val="18"/>
        </w:rPr>
        <w:t xml:space="preserve"> </w:t>
      </w:r>
      <w:r w:rsidR="004B6E34" w:rsidRPr="004B6E34">
        <w:rPr>
          <w:rFonts w:ascii="Arial" w:hAnsi="Arial" w:cs="Arial"/>
          <w:sz w:val="18"/>
          <w:szCs w:val="18"/>
        </w:rPr>
        <w:t>+49 (0)</w:t>
      </w:r>
      <w:r w:rsidR="00ED4CB7">
        <w:rPr>
          <w:rFonts w:ascii="Arial" w:hAnsi="Arial" w:cs="Arial"/>
          <w:sz w:val="18"/>
          <w:szCs w:val="18"/>
        </w:rPr>
        <w:t xml:space="preserve"> 30 </w:t>
      </w:r>
      <w:r w:rsidR="004B6E34" w:rsidRPr="004B6E34">
        <w:rPr>
          <w:rFonts w:ascii="Arial" w:hAnsi="Arial" w:cs="Arial"/>
          <w:sz w:val="18"/>
          <w:szCs w:val="18"/>
        </w:rPr>
        <w:t>809</w:t>
      </w:r>
      <w:r w:rsidR="00ED4CB7">
        <w:rPr>
          <w:rFonts w:ascii="Arial" w:hAnsi="Arial" w:cs="Arial"/>
          <w:sz w:val="18"/>
          <w:szCs w:val="18"/>
        </w:rPr>
        <w:t xml:space="preserve"> </w:t>
      </w:r>
      <w:r w:rsidR="004B6E34" w:rsidRPr="004B6E34">
        <w:rPr>
          <w:rFonts w:ascii="Arial" w:hAnsi="Arial" w:cs="Arial"/>
          <w:sz w:val="18"/>
          <w:szCs w:val="18"/>
        </w:rPr>
        <w:t>612</w:t>
      </w:r>
      <w:r w:rsidR="00ED4CB7">
        <w:rPr>
          <w:rFonts w:ascii="Arial" w:hAnsi="Arial" w:cs="Arial"/>
          <w:sz w:val="18"/>
          <w:szCs w:val="18"/>
        </w:rPr>
        <w:t xml:space="preserve"> </w:t>
      </w:r>
      <w:r w:rsidR="004B6E34" w:rsidRPr="004B6E34">
        <w:rPr>
          <w:rFonts w:ascii="Arial" w:hAnsi="Arial" w:cs="Arial"/>
          <w:sz w:val="18"/>
          <w:szCs w:val="18"/>
        </w:rPr>
        <w:t>460</w:t>
      </w:r>
    </w:p>
    <w:p w14:paraId="4B07735E" w14:textId="2C4E03EF" w:rsidR="00A21FE6" w:rsidRDefault="00A21FE6" w:rsidP="00A21FE6">
      <w:pPr>
        <w:rPr>
          <w:rFonts w:ascii="Arial" w:hAnsi="Arial" w:cs="Arial"/>
          <w:sz w:val="18"/>
          <w:szCs w:val="18"/>
          <w:lang w:val="en-US"/>
        </w:rPr>
      </w:pPr>
      <w:proofErr w:type="spellStart"/>
      <w:r w:rsidRPr="000D592C">
        <w:rPr>
          <w:rFonts w:ascii="Arial" w:hAnsi="Arial" w:cs="Arial"/>
          <w:sz w:val="18"/>
          <w:szCs w:val="18"/>
          <w:lang w:val="en-US"/>
        </w:rPr>
        <w:t>eMail</w:t>
      </w:r>
      <w:proofErr w:type="spellEnd"/>
      <w:r w:rsidR="003D3363">
        <w:rPr>
          <w:rFonts w:ascii="Arial" w:hAnsi="Arial" w:cs="Arial"/>
          <w:sz w:val="18"/>
          <w:szCs w:val="18"/>
          <w:lang w:val="en-US"/>
        </w:rPr>
        <w:t xml:space="preserve">: </w:t>
      </w:r>
      <w:r w:rsidR="004B6E34" w:rsidRPr="004B6E34">
        <w:rPr>
          <w:rFonts w:ascii="Arial" w:hAnsi="Arial" w:cs="Arial"/>
          <w:sz w:val="18"/>
          <w:szCs w:val="18"/>
          <w:lang w:val="en-US"/>
        </w:rPr>
        <w:t>marketing@balco.de</w:t>
      </w:r>
    </w:p>
    <w:p w14:paraId="274D2F92" w14:textId="3450DEC0" w:rsidR="00F5564C" w:rsidRDefault="00131156" w:rsidP="00A21FE6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www.balco.de</w:t>
      </w:r>
    </w:p>
    <w:p w14:paraId="5726B11B" w14:textId="77777777" w:rsidR="00A21FE6" w:rsidRPr="00E47370" w:rsidRDefault="00A21FE6" w:rsidP="00A21FE6">
      <w:pPr>
        <w:rPr>
          <w:rFonts w:ascii="Arial" w:hAnsi="Arial" w:cs="Arial"/>
          <w:b/>
          <w:sz w:val="18"/>
          <w:szCs w:val="18"/>
          <w:lang w:val="en-US"/>
        </w:rPr>
      </w:pPr>
      <w:r w:rsidRPr="00E47370">
        <w:rPr>
          <w:rFonts w:ascii="Arial" w:hAnsi="Arial" w:cs="Arial"/>
          <w:b/>
          <w:sz w:val="18"/>
          <w:szCs w:val="18"/>
          <w:lang w:val="en-US"/>
        </w:rPr>
        <w:t>Kommunikation2B</w:t>
      </w:r>
    </w:p>
    <w:p w14:paraId="02653413" w14:textId="0113C81E" w:rsidR="00A21FE6" w:rsidRPr="00E47370" w:rsidRDefault="003D3363" w:rsidP="00A21FE6">
      <w:pPr>
        <w:rPr>
          <w:rFonts w:ascii="Arial" w:hAnsi="Arial" w:cs="Arial"/>
          <w:sz w:val="18"/>
          <w:szCs w:val="18"/>
          <w:lang w:val="en-US"/>
        </w:rPr>
      </w:pPr>
      <w:proofErr w:type="spellStart"/>
      <w:r w:rsidRPr="00E47370">
        <w:rPr>
          <w:rFonts w:ascii="Arial" w:hAnsi="Arial" w:cs="Arial"/>
          <w:sz w:val="18"/>
          <w:szCs w:val="18"/>
          <w:lang w:val="en-US"/>
        </w:rPr>
        <w:t>Mareike</w:t>
      </w:r>
      <w:proofErr w:type="spellEnd"/>
      <w:r w:rsidRPr="00E47370">
        <w:rPr>
          <w:rFonts w:ascii="Arial" w:hAnsi="Arial" w:cs="Arial"/>
          <w:sz w:val="18"/>
          <w:szCs w:val="18"/>
          <w:lang w:val="en-US"/>
        </w:rPr>
        <w:t xml:space="preserve"> Wand-</w:t>
      </w:r>
      <w:proofErr w:type="spellStart"/>
      <w:r w:rsidRPr="00E47370">
        <w:rPr>
          <w:rFonts w:ascii="Arial" w:hAnsi="Arial" w:cs="Arial"/>
          <w:sz w:val="18"/>
          <w:szCs w:val="18"/>
          <w:lang w:val="en-US"/>
        </w:rPr>
        <w:t>Quassowski</w:t>
      </w:r>
      <w:proofErr w:type="spellEnd"/>
    </w:p>
    <w:p w14:paraId="7F8B7984" w14:textId="226D35FC" w:rsidR="00A21FE6" w:rsidRPr="00A21FE6" w:rsidRDefault="00A21FE6" w:rsidP="00A21FE6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18"/>
          <w:szCs w:val="18"/>
          <w:lang w:val="fr-FR"/>
        </w:rPr>
      </w:pPr>
      <w:r w:rsidRPr="00A21FE6">
        <w:rPr>
          <w:rFonts w:cs="Arial"/>
          <w:b w:val="0"/>
          <w:bCs w:val="0"/>
          <w:sz w:val="18"/>
          <w:szCs w:val="18"/>
          <w:lang w:val="fr-FR"/>
        </w:rPr>
        <w:t>Tel. +49</w:t>
      </w:r>
      <w:r w:rsidR="003D3363">
        <w:rPr>
          <w:rFonts w:cs="Arial"/>
          <w:b w:val="0"/>
          <w:bCs w:val="0"/>
          <w:sz w:val="18"/>
          <w:szCs w:val="18"/>
          <w:lang w:val="fr-FR"/>
        </w:rPr>
        <w:t xml:space="preserve"> (0) 231 </w:t>
      </w:r>
      <w:r w:rsidR="00F5564C" w:rsidRPr="00F5564C">
        <w:rPr>
          <w:rFonts w:cs="Arial"/>
          <w:b w:val="0"/>
          <w:bCs w:val="0"/>
          <w:sz w:val="18"/>
          <w:szCs w:val="18"/>
          <w:lang w:val="fr-FR"/>
        </w:rPr>
        <w:t>330 49 323</w:t>
      </w:r>
    </w:p>
    <w:p w14:paraId="24C1BB23" w14:textId="61A6E6B3" w:rsidR="00A21FE6" w:rsidRPr="00A21FE6" w:rsidRDefault="00A21FE6" w:rsidP="003D3363">
      <w:pPr>
        <w:pStyle w:val="Textkrper"/>
        <w:shd w:val="clear" w:color="auto" w:fill="FFFFFF"/>
        <w:spacing w:line="240" w:lineRule="auto"/>
        <w:ind w:left="3402" w:right="-786" w:hanging="3402"/>
        <w:jc w:val="left"/>
        <w:rPr>
          <w:rFonts w:cs="Arial"/>
          <w:b w:val="0"/>
          <w:bCs w:val="0"/>
          <w:sz w:val="18"/>
          <w:szCs w:val="18"/>
          <w:lang w:val="fr-FR"/>
        </w:rPr>
      </w:pPr>
      <w:proofErr w:type="spellStart"/>
      <w:r w:rsidRPr="00A21FE6">
        <w:rPr>
          <w:rFonts w:cs="Arial"/>
          <w:b w:val="0"/>
          <w:bCs w:val="0"/>
          <w:sz w:val="18"/>
          <w:szCs w:val="18"/>
          <w:lang w:val="fr-FR"/>
        </w:rPr>
        <w:t>eMail</w:t>
      </w:r>
      <w:proofErr w:type="spellEnd"/>
      <w:r w:rsidRPr="00A21FE6">
        <w:rPr>
          <w:rFonts w:cs="Arial"/>
          <w:b w:val="0"/>
          <w:bCs w:val="0"/>
          <w:sz w:val="18"/>
          <w:szCs w:val="18"/>
          <w:lang w:val="fr-FR"/>
        </w:rPr>
        <w:t xml:space="preserve">: </w:t>
      </w:r>
      <w:r w:rsidR="003D3363">
        <w:rPr>
          <w:rFonts w:cs="Arial"/>
          <w:b w:val="0"/>
          <w:bCs w:val="0"/>
          <w:sz w:val="18"/>
          <w:szCs w:val="18"/>
          <w:lang w:val="fr-FR"/>
        </w:rPr>
        <w:t>m.quassowski</w:t>
      </w:r>
      <w:r w:rsidRPr="00A21FE6">
        <w:rPr>
          <w:rFonts w:cs="Arial"/>
          <w:b w:val="0"/>
          <w:bCs w:val="0"/>
          <w:sz w:val="18"/>
          <w:szCs w:val="18"/>
          <w:lang w:val="fr-FR"/>
        </w:rPr>
        <w:t>@kommunikation2b.de</w:t>
      </w:r>
    </w:p>
    <w:p w14:paraId="3734F3C6" w14:textId="77777777" w:rsidR="00A21FE6" w:rsidRPr="00B952C0" w:rsidRDefault="003C499D" w:rsidP="00A21FE6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18"/>
          <w:szCs w:val="18"/>
          <w:lang w:val="en-US"/>
        </w:rPr>
        <w:sectPr w:rsidR="00A21FE6" w:rsidRPr="00B952C0" w:rsidSect="0021342C">
          <w:footnotePr>
            <w:pos w:val="beneathText"/>
          </w:footnotePr>
          <w:type w:val="continuous"/>
          <w:pgSz w:w="11906" w:h="16838"/>
          <w:pgMar w:top="1474" w:right="2550" w:bottom="1474" w:left="1701" w:header="720" w:footer="284" w:gutter="0"/>
          <w:cols w:num="2" w:space="720"/>
          <w:titlePg/>
          <w:docGrid w:linePitch="360"/>
        </w:sectPr>
      </w:pPr>
      <w:r w:rsidRPr="00B952C0">
        <w:rPr>
          <w:rFonts w:cs="Arial"/>
          <w:b w:val="0"/>
          <w:bCs w:val="0"/>
          <w:sz w:val="18"/>
          <w:szCs w:val="18"/>
          <w:lang w:val="en-US"/>
        </w:rPr>
        <w:t>www.kommunikation2b.de</w:t>
      </w:r>
    </w:p>
    <w:p w14:paraId="0578C667" w14:textId="77777777" w:rsidR="003C499D" w:rsidRPr="00B952C0" w:rsidRDefault="003C499D" w:rsidP="00D67FBA">
      <w:pPr>
        <w:tabs>
          <w:tab w:val="left" w:pos="3828"/>
        </w:tabs>
        <w:spacing w:line="400" w:lineRule="exact"/>
        <w:rPr>
          <w:rFonts w:ascii="Arial" w:hAnsi="Arial" w:cs="Arial"/>
          <w:bCs/>
          <w:sz w:val="20"/>
          <w:lang w:val="en-US"/>
        </w:rPr>
      </w:pPr>
    </w:p>
    <w:sectPr w:rsidR="003C499D" w:rsidRPr="00B952C0" w:rsidSect="00A21FE6">
      <w:headerReference w:type="default" r:id="rId16"/>
      <w:footerReference w:type="default" r:id="rId17"/>
      <w:headerReference w:type="first" r:id="rId18"/>
      <w:footerReference w:type="first" r:id="rId19"/>
      <w:footnotePr>
        <w:pos w:val="beneathText"/>
      </w:footnotePr>
      <w:type w:val="continuous"/>
      <w:pgSz w:w="11906" w:h="16838"/>
      <w:pgMar w:top="1474" w:right="3402" w:bottom="1276" w:left="1701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ACF3D" w14:textId="77777777" w:rsidR="00EA1694" w:rsidRDefault="00EA1694">
      <w:r>
        <w:separator/>
      </w:r>
    </w:p>
  </w:endnote>
  <w:endnote w:type="continuationSeparator" w:id="0">
    <w:p w14:paraId="5316B669" w14:textId="77777777" w:rsidR="00EA1694" w:rsidRDefault="00EA1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68DF7" w14:textId="7E3B88E4" w:rsidR="00A21FE6" w:rsidRDefault="007243A0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1</w:t>
    </w:r>
    <w:r w:rsidR="004B6E34">
      <w:rPr>
        <w:rFonts w:ascii="Arial" w:hAnsi="Arial" w:cs="Arial"/>
        <w:sz w:val="18"/>
        <w:szCs w:val="18"/>
      </w:rPr>
      <w:t>7</w:t>
    </w:r>
    <w:r>
      <w:rPr>
        <w:rFonts w:ascii="Arial" w:hAnsi="Arial" w:cs="Arial"/>
        <w:sz w:val="18"/>
        <w:szCs w:val="18"/>
      </w:rPr>
      <w:t>-</w:t>
    </w:r>
    <w:r w:rsidR="007A45C2">
      <w:rPr>
        <w:rFonts w:ascii="Arial" w:hAnsi="Arial" w:cs="Arial"/>
        <w:sz w:val="18"/>
        <w:szCs w:val="18"/>
      </w:rPr>
      <w:t>1</w:t>
    </w:r>
    <w:r w:rsidR="00A80B56">
      <w:rPr>
        <w:rFonts w:ascii="Arial" w:hAnsi="Arial" w:cs="Arial"/>
        <w:sz w:val="18"/>
        <w:szCs w:val="18"/>
      </w:rPr>
      <w:t>1</w:t>
    </w:r>
    <w:r w:rsidR="007A45C2">
      <w:rPr>
        <w:rFonts w:ascii="Arial" w:hAnsi="Arial" w:cs="Arial"/>
        <w:sz w:val="18"/>
        <w:szCs w:val="18"/>
      </w:rPr>
      <w:t xml:space="preserve"> </w:t>
    </w:r>
    <w:r w:rsidR="00A80B56">
      <w:rPr>
        <w:rFonts w:ascii="Arial" w:hAnsi="Arial" w:cs="Arial"/>
        <w:sz w:val="18"/>
        <w:szCs w:val="18"/>
      </w:rPr>
      <w:t>Lübeck</w:t>
    </w:r>
    <w:r w:rsidR="00A21FE6">
      <w:rPr>
        <w:rFonts w:ascii="Arial" w:hAnsi="Arial" w:cs="Arial"/>
        <w:sz w:val="18"/>
      </w:rPr>
      <w:tab/>
    </w:r>
    <w:r w:rsidR="00A21FE6">
      <w:rPr>
        <w:rFonts w:ascii="Arial" w:hAnsi="Arial" w:cs="Arial"/>
        <w:sz w:val="18"/>
      </w:rPr>
      <w:tab/>
      <w:t xml:space="preserve">Seite </w:t>
    </w:r>
    <w:r w:rsidR="00A21FE6">
      <w:rPr>
        <w:rStyle w:val="Seitenzahl"/>
        <w:rFonts w:ascii="Arial" w:hAnsi="Arial" w:cs="Arial"/>
        <w:sz w:val="18"/>
      </w:rPr>
      <w:fldChar w:fldCharType="begin"/>
    </w:r>
    <w:r w:rsidR="00A21FE6">
      <w:rPr>
        <w:rStyle w:val="Seitenzahl"/>
        <w:rFonts w:ascii="Arial" w:hAnsi="Arial" w:cs="Arial"/>
        <w:sz w:val="18"/>
      </w:rPr>
      <w:instrText xml:space="preserve"> PAGE </w:instrText>
    </w:r>
    <w:r w:rsidR="00A21FE6">
      <w:rPr>
        <w:rStyle w:val="Seitenzahl"/>
        <w:rFonts w:ascii="Arial" w:hAnsi="Arial" w:cs="Arial"/>
        <w:sz w:val="18"/>
      </w:rPr>
      <w:fldChar w:fldCharType="separate"/>
    </w:r>
    <w:r w:rsidR="00FD44B5">
      <w:rPr>
        <w:rStyle w:val="Seitenzahl"/>
        <w:rFonts w:ascii="Arial" w:hAnsi="Arial" w:cs="Arial"/>
        <w:noProof/>
        <w:sz w:val="18"/>
      </w:rPr>
      <w:t>9</w:t>
    </w:r>
    <w:r w:rsidR="00A21FE6">
      <w:rPr>
        <w:rStyle w:val="Seitenzahl"/>
        <w:rFonts w:ascii="Arial" w:hAnsi="Arial" w:cs="Arial"/>
        <w:sz w:val="18"/>
      </w:rPr>
      <w:fldChar w:fldCharType="end"/>
    </w:r>
    <w:r w:rsidR="00A21FE6">
      <w:rPr>
        <w:rStyle w:val="Seitenzahl"/>
        <w:rFonts w:ascii="Arial" w:hAnsi="Arial" w:cs="Arial"/>
        <w:sz w:val="18"/>
      </w:rPr>
      <w:t xml:space="preserve"> von </w:t>
    </w:r>
    <w:r w:rsidR="00A21FE6">
      <w:rPr>
        <w:rStyle w:val="Seitenzahl"/>
        <w:rFonts w:ascii="Arial" w:hAnsi="Arial" w:cs="Arial"/>
        <w:sz w:val="18"/>
      </w:rPr>
      <w:fldChar w:fldCharType="begin"/>
    </w:r>
    <w:r w:rsidR="00A21FE6">
      <w:rPr>
        <w:rStyle w:val="Seitenzahl"/>
        <w:rFonts w:ascii="Arial" w:hAnsi="Arial" w:cs="Arial"/>
        <w:sz w:val="18"/>
      </w:rPr>
      <w:instrText xml:space="preserve"> NUMPAGES \*Arabic </w:instrText>
    </w:r>
    <w:r w:rsidR="00A21FE6">
      <w:rPr>
        <w:rStyle w:val="Seitenzahl"/>
        <w:rFonts w:ascii="Arial" w:hAnsi="Arial" w:cs="Arial"/>
        <w:sz w:val="18"/>
      </w:rPr>
      <w:fldChar w:fldCharType="separate"/>
    </w:r>
    <w:r w:rsidR="00FD44B5">
      <w:rPr>
        <w:rStyle w:val="Seitenzahl"/>
        <w:rFonts w:ascii="Arial" w:hAnsi="Arial" w:cs="Arial"/>
        <w:noProof/>
        <w:sz w:val="18"/>
      </w:rPr>
      <w:t>9</w:t>
    </w:r>
    <w:r w:rsidR="00A21FE6">
      <w:rPr>
        <w:rStyle w:val="Seitenzahl"/>
        <w:rFonts w:ascii="Arial" w:hAnsi="Arial" w:cs="Arial"/>
        <w:sz w:val="18"/>
      </w:rPr>
      <w:fldChar w:fldCharType="end"/>
    </w:r>
  </w:p>
  <w:p w14:paraId="58613FEE" w14:textId="77777777" w:rsidR="00A21FE6" w:rsidRDefault="00A21FE6">
    <w:pPr>
      <w:pStyle w:val="Fuzeile"/>
      <w:rPr>
        <w:rFonts w:ascii="Arial" w:hAnsi="Arial" w:cs="Arial"/>
        <w:sz w:val="18"/>
        <w:szCs w:val="18"/>
      </w:rPr>
    </w:pPr>
  </w:p>
  <w:p w14:paraId="25DE6966" w14:textId="77777777" w:rsidR="00A21FE6" w:rsidRDefault="00A21FE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E5FE6" w14:textId="20FE123E" w:rsidR="00B445CD" w:rsidRDefault="004F4D1B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Klinkerfassade</w:t>
    </w:r>
    <w:r w:rsidR="00B445CD">
      <w:rPr>
        <w:rFonts w:ascii="Arial" w:hAnsi="Arial" w:cs="Arial"/>
        <w:sz w:val="18"/>
      </w:rPr>
      <w:tab/>
    </w:r>
    <w:r w:rsidR="00B445CD">
      <w:rPr>
        <w:rFonts w:ascii="Arial" w:hAnsi="Arial" w:cs="Arial"/>
        <w:sz w:val="18"/>
      </w:rPr>
      <w:tab/>
      <w:t xml:space="preserve">Seite </w:t>
    </w:r>
    <w:r w:rsidR="00B445CD">
      <w:rPr>
        <w:rStyle w:val="Seitenzahl"/>
        <w:rFonts w:ascii="Arial" w:hAnsi="Arial" w:cs="Arial"/>
        <w:sz w:val="18"/>
      </w:rPr>
      <w:fldChar w:fldCharType="begin"/>
    </w:r>
    <w:r w:rsidR="00B445CD">
      <w:rPr>
        <w:rStyle w:val="Seitenzahl"/>
        <w:rFonts w:ascii="Arial" w:hAnsi="Arial" w:cs="Arial"/>
        <w:sz w:val="18"/>
      </w:rPr>
      <w:instrText xml:space="preserve"> PAGE </w:instrText>
    </w:r>
    <w:r w:rsidR="00B445CD">
      <w:rPr>
        <w:rStyle w:val="Seitenzahl"/>
        <w:rFonts w:ascii="Arial" w:hAnsi="Arial" w:cs="Arial"/>
        <w:sz w:val="18"/>
      </w:rPr>
      <w:fldChar w:fldCharType="separate"/>
    </w:r>
    <w:r w:rsidR="000C02BE">
      <w:rPr>
        <w:rStyle w:val="Seitenzahl"/>
        <w:rFonts w:ascii="Arial" w:hAnsi="Arial" w:cs="Arial"/>
        <w:noProof/>
        <w:sz w:val="18"/>
      </w:rPr>
      <w:t>6</w:t>
    </w:r>
    <w:r w:rsidR="00B445CD">
      <w:rPr>
        <w:rStyle w:val="Seitenzahl"/>
        <w:rFonts w:ascii="Arial" w:hAnsi="Arial" w:cs="Arial"/>
        <w:sz w:val="18"/>
      </w:rPr>
      <w:fldChar w:fldCharType="end"/>
    </w:r>
    <w:r w:rsidR="00B445CD">
      <w:rPr>
        <w:rStyle w:val="Seitenzahl"/>
        <w:rFonts w:ascii="Arial" w:hAnsi="Arial" w:cs="Arial"/>
        <w:sz w:val="18"/>
      </w:rPr>
      <w:t xml:space="preserve"> von </w:t>
    </w:r>
    <w:r w:rsidR="00B445CD">
      <w:rPr>
        <w:rStyle w:val="Seitenzahl"/>
        <w:rFonts w:ascii="Arial" w:hAnsi="Arial" w:cs="Arial"/>
        <w:sz w:val="18"/>
      </w:rPr>
      <w:fldChar w:fldCharType="begin"/>
    </w:r>
    <w:r w:rsidR="00B445CD">
      <w:rPr>
        <w:rStyle w:val="Seitenzahl"/>
        <w:rFonts w:ascii="Arial" w:hAnsi="Arial" w:cs="Arial"/>
        <w:sz w:val="18"/>
      </w:rPr>
      <w:instrText xml:space="preserve"> NUMPAGES \*Arabic </w:instrText>
    </w:r>
    <w:r w:rsidR="00B445CD">
      <w:rPr>
        <w:rStyle w:val="Seitenzahl"/>
        <w:rFonts w:ascii="Arial" w:hAnsi="Arial" w:cs="Arial"/>
        <w:sz w:val="18"/>
      </w:rPr>
      <w:fldChar w:fldCharType="separate"/>
    </w:r>
    <w:r w:rsidR="00604565">
      <w:rPr>
        <w:rStyle w:val="Seitenzahl"/>
        <w:rFonts w:ascii="Arial" w:hAnsi="Arial" w:cs="Arial"/>
        <w:noProof/>
        <w:sz w:val="18"/>
      </w:rPr>
      <w:t>9</w:t>
    </w:r>
    <w:r w:rsidR="00B445CD">
      <w:rPr>
        <w:rStyle w:val="Seitenzahl"/>
        <w:rFonts w:ascii="Arial" w:hAnsi="Arial" w:cs="Arial"/>
        <w:sz w:val="18"/>
      </w:rPr>
      <w:fldChar w:fldCharType="end"/>
    </w:r>
  </w:p>
  <w:p w14:paraId="45F1FC41" w14:textId="77777777" w:rsidR="00B445CD" w:rsidRDefault="00B445CD">
    <w:pPr>
      <w:pStyle w:val="Fuzeile"/>
      <w:rPr>
        <w:rFonts w:ascii="Arial" w:hAnsi="Arial" w:cs="Arial"/>
        <w:sz w:val="18"/>
        <w:szCs w:val="18"/>
      </w:rPr>
    </w:pPr>
  </w:p>
  <w:p w14:paraId="6F6733A2" w14:textId="77777777" w:rsidR="00B445CD" w:rsidRDefault="00B445C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B8EAD" w14:textId="77777777" w:rsidR="004F4D1B" w:rsidRDefault="004F4D1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7CA89" w14:textId="77777777" w:rsidR="00EA1694" w:rsidRDefault="00EA1694">
      <w:r>
        <w:separator/>
      </w:r>
    </w:p>
  </w:footnote>
  <w:footnote w:type="continuationSeparator" w:id="0">
    <w:p w14:paraId="5DD0967B" w14:textId="77777777" w:rsidR="00EA1694" w:rsidRDefault="00EA16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E1644" w14:textId="705FE3D0" w:rsidR="00A21FE6" w:rsidRDefault="004B6E34" w:rsidP="00AF08E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0E10C57F" wp14:editId="257B6CEC">
          <wp:simplePos x="0" y="0"/>
          <wp:positionH relativeFrom="column">
            <wp:posOffset>5031740</wp:posOffset>
          </wp:positionH>
          <wp:positionV relativeFrom="paragraph">
            <wp:posOffset>148590</wp:posOffset>
          </wp:positionV>
          <wp:extent cx="809625" cy="638175"/>
          <wp:effectExtent l="0" t="0" r="952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092DC7" w14:textId="33201204" w:rsidR="00A21FE6" w:rsidRPr="00DC4232" w:rsidRDefault="00A21FE6" w:rsidP="00AF08EF">
    <w:pPr>
      <w:pStyle w:val="Kopfzeile"/>
      <w:tabs>
        <w:tab w:val="left" w:pos="708"/>
      </w:tabs>
      <w:spacing w:before="120" w:line="480" w:lineRule="exact"/>
      <w:rPr>
        <w:rFonts w:cs="Arial"/>
        <w:b/>
        <w:bCs/>
        <w:color w:val="000000" w:themeColor="text1"/>
        <w:sz w:val="56"/>
        <w:szCs w:val="56"/>
      </w:rPr>
    </w:pPr>
    <w:r w:rsidRPr="00DC4232">
      <w:rPr>
        <w:rFonts w:cs="Arial"/>
        <w:b/>
        <w:bCs/>
        <w:color w:val="000000" w:themeColor="text1"/>
        <w:sz w:val="56"/>
        <w:szCs w:val="56"/>
      </w:rPr>
      <w:t>Presseinformation</w:t>
    </w:r>
  </w:p>
  <w:p w14:paraId="27C84425" w14:textId="77777777" w:rsidR="00582B5D" w:rsidRDefault="00582B5D" w:rsidP="00582B5D">
    <w:pPr>
      <w:pStyle w:val="Kopfzeile"/>
      <w:tabs>
        <w:tab w:val="left" w:pos="708"/>
      </w:tabs>
      <w:spacing w:line="320" w:lineRule="exact"/>
      <w:rPr>
        <w:rFonts w:cs="Arial"/>
        <w:b/>
        <w:color w:val="000000" w:themeColor="text1"/>
        <w:sz w:val="18"/>
        <w:szCs w:val="18"/>
      </w:rPr>
    </w:pPr>
  </w:p>
  <w:p w14:paraId="082E2DE6" w14:textId="416F95A8" w:rsidR="00A21FE6" w:rsidRPr="00DC4232" w:rsidRDefault="004B6E34" w:rsidP="00582B5D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4B6E34">
      <w:rPr>
        <w:rFonts w:cs="Arial"/>
        <w:b/>
        <w:color w:val="000000" w:themeColor="text1"/>
        <w:sz w:val="18"/>
        <w:szCs w:val="18"/>
      </w:rPr>
      <w:t>Balco Balkonkonstruktionen GmbH</w:t>
    </w:r>
    <w:r w:rsidR="00582B5D" w:rsidRPr="0058231C">
      <w:rPr>
        <w:rFonts w:cs="Arial"/>
        <w:color w:val="000000" w:themeColor="text1"/>
        <w:sz w:val="18"/>
        <w:szCs w:val="18"/>
      </w:rPr>
      <w:t>,</w:t>
    </w:r>
    <w:r w:rsidR="00582B5D">
      <w:rPr>
        <w:rFonts w:cs="Arial"/>
        <w:b/>
        <w:color w:val="000000" w:themeColor="text1"/>
        <w:sz w:val="18"/>
        <w:szCs w:val="18"/>
      </w:rPr>
      <w:t xml:space="preserve"> </w:t>
    </w:r>
    <w:r w:rsidRPr="004B6E34">
      <w:rPr>
        <w:rFonts w:cs="Arial"/>
        <w:color w:val="000000" w:themeColor="text1"/>
        <w:sz w:val="18"/>
        <w:szCs w:val="18"/>
      </w:rPr>
      <w:t>Ernst-Ruska-Ufer 2</w:t>
    </w:r>
    <w:r w:rsidR="00582B5D">
      <w:rPr>
        <w:rFonts w:cs="Arial"/>
        <w:color w:val="000000" w:themeColor="text1"/>
        <w:sz w:val="18"/>
        <w:szCs w:val="18"/>
      </w:rPr>
      <w:t xml:space="preserve">, </w:t>
    </w:r>
    <w:r w:rsidRPr="004B6E34">
      <w:rPr>
        <w:rFonts w:cs="Arial"/>
        <w:color w:val="000000" w:themeColor="text1"/>
        <w:sz w:val="18"/>
        <w:szCs w:val="18"/>
      </w:rPr>
      <w:t>12489 Berlin</w:t>
    </w:r>
    <w:r w:rsidR="00A21FE6" w:rsidRPr="00F5564C">
      <w:rPr>
        <w:rFonts w:cs="Arial"/>
        <w:color w:val="000000" w:themeColor="text1"/>
        <w:sz w:val="18"/>
        <w:szCs w:val="18"/>
      </w:rPr>
      <w:br/>
    </w:r>
    <w:r w:rsidR="00A21FE6" w:rsidRPr="00DC4232">
      <w:rPr>
        <w:rFonts w:cs="Arial"/>
        <w:color w:val="000000" w:themeColor="text1"/>
        <w:sz w:val="18"/>
        <w:szCs w:val="18"/>
      </w:rPr>
      <w:t>Abdruck honorarfrei. Belegexemplar und Rückfragen bitte an:</w:t>
    </w:r>
    <w:r w:rsidRPr="004B6E34">
      <w:rPr>
        <w:noProof/>
        <w:lang w:eastAsia="de-DE"/>
      </w:rPr>
      <w:t xml:space="preserve"> </w:t>
    </w:r>
  </w:p>
  <w:p w14:paraId="6EA374BE" w14:textId="0FD542C7" w:rsidR="00A21FE6" w:rsidRPr="00DC4232" w:rsidRDefault="00A21FE6" w:rsidP="00AF08EF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DC4232">
      <w:rPr>
        <w:rFonts w:cs="Arial"/>
        <w:b/>
        <w:bCs/>
        <w:color w:val="000000" w:themeColor="text1"/>
        <w:sz w:val="18"/>
        <w:szCs w:val="18"/>
      </w:rPr>
      <w:t>Kommunikation2B</w:t>
    </w:r>
    <w:r w:rsidRPr="00DC4232">
      <w:rPr>
        <w:rFonts w:cs="Arial"/>
        <w:color w:val="000000" w:themeColor="text1"/>
        <w:sz w:val="18"/>
        <w:szCs w:val="18"/>
      </w:rPr>
      <w:t xml:space="preserve">, </w:t>
    </w:r>
    <w:r w:rsidR="001931E1">
      <w:rPr>
        <w:rFonts w:cs="Arial"/>
        <w:color w:val="000000" w:themeColor="text1"/>
        <w:sz w:val="18"/>
        <w:szCs w:val="18"/>
      </w:rPr>
      <w:t>Westfalendamm 69, 44141</w:t>
    </w:r>
    <w:r w:rsidRPr="00DC4232">
      <w:rPr>
        <w:rFonts w:cs="Arial"/>
        <w:color w:val="000000" w:themeColor="text1"/>
        <w:sz w:val="18"/>
        <w:szCs w:val="18"/>
      </w:rPr>
      <w:t xml:space="preserve"> Dortmund, Fon: 0231/</w:t>
    </w:r>
    <w:r w:rsidR="007C1532">
      <w:rPr>
        <w:rFonts w:cs="Arial"/>
        <w:color w:val="000000" w:themeColor="text1"/>
        <w:sz w:val="18"/>
        <w:szCs w:val="18"/>
      </w:rPr>
      <w:t>33049323</w:t>
    </w:r>
  </w:p>
  <w:p w14:paraId="0FC292F7" w14:textId="77777777" w:rsidR="00A21FE6" w:rsidRPr="0025546E" w:rsidRDefault="00A21FE6" w:rsidP="00AF08EF">
    <w:pPr>
      <w:pStyle w:val="Kopfzeile"/>
      <w:tabs>
        <w:tab w:val="left" w:pos="708"/>
      </w:tabs>
      <w:spacing w:line="320" w:lineRule="exact"/>
      <w:rPr>
        <w:rFonts w:cs="Arial"/>
        <w:color w:val="FFFFFF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2E622" w14:textId="77777777" w:rsidR="004F4D1B" w:rsidRDefault="004F4D1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15F7C" w14:textId="77777777" w:rsidR="00B445CD" w:rsidRDefault="00B445CD">
    <w:pPr>
      <w:pStyle w:val="Kopfzeile"/>
    </w:pPr>
  </w:p>
  <w:p w14:paraId="07E8F869" w14:textId="77777777" w:rsidR="00B445CD" w:rsidRDefault="00B445CD">
    <w:pPr>
      <w:pStyle w:val="Kopfzeile"/>
    </w:pPr>
  </w:p>
  <w:p w14:paraId="0F8E77E3" w14:textId="399709EB" w:rsidR="00B445CD" w:rsidRDefault="00B445C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DB04D5"/>
    <w:multiLevelType w:val="hybridMultilevel"/>
    <w:tmpl w:val="FC52893E"/>
    <w:lvl w:ilvl="0" w:tplc="41B41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C23A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AB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28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C6E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C7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2E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2AD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09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12C10"/>
    <w:multiLevelType w:val="hybridMultilevel"/>
    <w:tmpl w:val="CABAEF50"/>
    <w:lvl w:ilvl="0" w:tplc="4C024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662F7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87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C7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0B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0B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B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63F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A8B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44"/>
    <w:rsid w:val="00005FA3"/>
    <w:rsid w:val="000067DD"/>
    <w:rsid w:val="00006C54"/>
    <w:rsid w:val="00007575"/>
    <w:rsid w:val="0001177D"/>
    <w:rsid w:val="000125B6"/>
    <w:rsid w:val="00013288"/>
    <w:rsid w:val="00014B64"/>
    <w:rsid w:val="00014EB0"/>
    <w:rsid w:val="00015AF4"/>
    <w:rsid w:val="00016898"/>
    <w:rsid w:val="00016A5D"/>
    <w:rsid w:val="0001793F"/>
    <w:rsid w:val="00017A3A"/>
    <w:rsid w:val="00017C64"/>
    <w:rsid w:val="0002072A"/>
    <w:rsid w:val="0002072F"/>
    <w:rsid w:val="00021A78"/>
    <w:rsid w:val="000227AD"/>
    <w:rsid w:val="000232C3"/>
    <w:rsid w:val="000240A9"/>
    <w:rsid w:val="00024234"/>
    <w:rsid w:val="00026727"/>
    <w:rsid w:val="00026EC2"/>
    <w:rsid w:val="00030261"/>
    <w:rsid w:val="00031BC7"/>
    <w:rsid w:val="000343E6"/>
    <w:rsid w:val="00034948"/>
    <w:rsid w:val="00034AC1"/>
    <w:rsid w:val="00034B8F"/>
    <w:rsid w:val="00037382"/>
    <w:rsid w:val="00037CB2"/>
    <w:rsid w:val="000411F5"/>
    <w:rsid w:val="00041C90"/>
    <w:rsid w:val="00043AF2"/>
    <w:rsid w:val="000454B1"/>
    <w:rsid w:val="000456B0"/>
    <w:rsid w:val="0004584C"/>
    <w:rsid w:val="000472BF"/>
    <w:rsid w:val="000477BE"/>
    <w:rsid w:val="00050657"/>
    <w:rsid w:val="000539E6"/>
    <w:rsid w:val="00053BA2"/>
    <w:rsid w:val="000566CB"/>
    <w:rsid w:val="00056FE7"/>
    <w:rsid w:val="00057DFB"/>
    <w:rsid w:val="00061ABC"/>
    <w:rsid w:val="00064485"/>
    <w:rsid w:val="00064B13"/>
    <w:rsid w:val="00065928"/>
    <w:rsid w:val="00065B03"/>
    <w:rsid w:val="00066768"/>
    <w:rsid w:val="000668C2"/>
    <w:rsid w:val="000671C3"/>
    <w:rsid w:val="00067DA6"/>
    <w:rsid w:val="00072643"/>
    <w:rsid w:val="00072749"/>
    <w:rsid w:val="00076669"/>
    <w:rsid w:val="000774C3"/>
    <w:rsid w:val="00081177"/>
    <w:rsid w:val="00082210"/>
    <w:rsid w:val="00084281"/>
    <w:rsid w:val="000843E1"/>
    <w:rsid w:val="00084516"/>
    <w:rsid w:val="00086267"/>
    <w:rsid w:val="000927CB"/>
    <w:rsid w:val="000927CC"/>
    <w:rsid w:val="00092E38"/>
    <w:rsid w:val="00094191"/>
    <w:rsid w:val="0009568A"/>
    <w:rsid w:val="00096113"/>
    <w:rsid w:val="00097040"/>
    <w:rsid w:val="00097EF9"/>
    <w:rsid w:val="000A0932"/>
    <w:rsid w:val="000A0939"/>
    <w:rsid w:val="000A0D3D"/>
    <w:rsid w:val="000A2354"/>
    <w:rsid w:val="000A2559"/>
    <w:rsid w:val="000A463C"/>
    <w:rsid w:val="000A6097"/>
    <w:rsid w:val="000A664D"/>
    <w:rsid w:val="000A74AF"/>
    <w:rsid w:val="000A79E5"/>
    <w:rsid w:val="000A7E4A"/>
    <w:rsid w:val="000B1827"/>
    <w:rsid w:val="000B2046"/>
    <w:rsid w:val="000B22E1"/>
    <w:rsid w:val="000B4413"/>
    <w:rsid w:val="000B5323"/>
    <w:rsid w:val="000B57E4"/>
    <w:rsid w:val="000B5D01"/>
    <w:rsid w:val="000B5EF3"/>
    <w:rsid w:val="000B62EB"/>
    <w:rsid w:val="000B73CE"/>
    <w:rsid w:val="000B7D86"/>
    <w:rsid w:val="000C00B5"/>
    <w:rsid w:val="000C02BE"/>
    <w:rsid w:val="000C26FA"/>
    <w:rsid w:val="000C3AB3"/>
    <w:rsid w:val="000C4000"/>
    <w:rsid w:val="000C4020"/>
    <w:rsid w:val="000C4A7C"/>
    <w:rsid w:val="000C62A2"/>
    <w:rsid w:val="000C6D2D"/>
    <w:rsid w:val="000C7D25"/>
    <w:rsid w:val="000C7F21"/>
    <w:rsid w:val="000D1052"/>
    <w:rsid w:val="000D1486"/>
    <w:rsid w:val="000D1687"/>
    <w:rsid w:val="000D1768"/>
    <w:rsid w:val="000D20E2"/>
    <w:rsid w:val="000D247D"/>
    <w:rsid w:val="000D2888"/>
    <w:rsid w:val="000D2B3C"/>
    <w:rsid w:val="000D320E"/>
    <w:rsid w:val="000D3F90"/>
    <w:rsid w:val="000D592C"/>
    <w:rsid w:val="000D62BB"/>
    <w:rsid w:val="000D6973"/>
    <w:rsid w:val="000D782F"/>
    <w:rsid w:val="000D7D43"/>
    <w:rsid w:val="000E0189"/>
    <w:rsid w:val="000E14C0"/>
    <w:rsid w:val="000E168B"/>
    <w:rsid w:val="000E1BE4"/>
    <w:rsid w:val="000E2CB1"/>
    <w:rsid w:val="000E2F02"/>
    <w:rsid w:val="000E5D48"/>
    <w:rsid w:val="000E7464"/>
    <w:rsid w:val="000E7524"/>
    <w:rsid w:val="000E7A26"/>
    <w:rsid w:val="000E7D52"/>
    <w:rsid w:val="000F245C"/>
    <w:rsid w:val="000F3223"/>
    <w:rsid w:val="000F49E8"/>
    <w:rsid w:val="000F53C1"/>
    <w:rsid w:val="000F63B4"/>
    <w:rsid w:val="000F70AC"/>
    <w:rsid w:val="0010215D"/>
    <w:rsid w:val="00104818"/>
    <w:rsid w:val="00104D0E"/>
    <w:rsid w:val="001054E5"/>
    <w:rsid w:val="00106246"/>
    <w:rsid w:val="00107EEB"/>
    <w:rsid w:val="0011035B"/>
    <w:rsid w:val="00110E91"/>
    <w:rsid w:val="00115325"/>
    <w:rsid w:val="00116503"/>
    <w:rsid w:val="00116C5A"/>
    <w:rsid w:val="00117E7F"/>
    <w:rsid w:val="00120B21"/>
    <w:rsid w:val="00121165"/>
    <w:rsid w:val="001217C6"/>
    <w:rsid w:val="00121D63"/>
    <w:rsid w:val="0012267B"/>
    <w:rsid w:val="00122877"/>
    <w:rsid w:val="00122918"/>
    <w:rsid w:val="00130F83"/>
    <w:rsid w:val="00130FCF"/>
    <w:rsid w:val="00131156"/>
    <w:rsid w:val="0013159B"/>
    <w:rsid w:val="00131BFB"/>
    <w:rsid w:val="001331B4"/>
    <w:rsid w:val="00134DB7"/>
    <w:rsid w:val="00134E3D"/>
    <w:rsid w:val="001354EE"/>
    <w:rsid w:val="00135C73"/>
    <w:rsid w:val="00135CCB"/>
    <w:rsid w:val="00136060"/>
    <w:rsid w:val="001401F7"/>
    <w:rsid w:val="00140CEA"/>
    <w:rsid w:val="00141166"/>
    <w:rsid w:val="001411AA"/>
    <w:rsid w:val="0014176E"/>
    <w:rsid w:val="0014207E"/>
    <w:rsid w:val="00143434"/>
    <w:rsid w:val="00143ED1"/>
    <w:rsid w:val="00145575"/>
    <w:rsid w:val="001458DB"/>
    <w:rsid w:val="001461B0"/>
    <w:rsid w:val="001462F8"/>
    <w:rsid w:val="00146DBB"/>
    <w:rsid w:val="00147D19"/>
    <w:rsid w:val="00150EFF"/>
    <w:rsid w:val="00150FB7"/>
    <w:rsid w:val="001520D0"/>
    <w:rsid w:val="001529A2"/>
    <w:rsid w:val="001540C5"/>
    <w:rsid w:val="00154FC7"/>
    <w:rsid w:val="00160CA3"/>
    <w:rsid w:val="001621BA"/>
    <w:rsid w:val="00163C17"/>
    <w:rsid w:val="001652F6"/>
    <w:rsid w:val="00165A86"/>
    <w:rsid w:val="00165F60"/>
    <w:rsid w:val="001723F4"/>
    <w:rsid w:val="00172A27"/>
    <w:rsid w:val="00174759"/>
    <w:rsid w:val="00176E14"/>
    <w:rsid w:val="00176F57"/>
    <w:rsid w:val="00177C82"/>
    <w:rsid w:val="0018111A"/>
    <w:rsid w:val="00181379"/>
    <w:rsid w:val="00183AB2"/>
    <w:rsid w:val="001860A0"/>
    <w:rsid w:val="0018688D"/>
    <w:rsid w:val="00190046"/>
    <w:rsid w:val="00190848"/>
    <w:rsid w:val="00190987"/>
    <w:rsid w:val="00190FDE"/>
    <w:rsid w:val="0019157E"/>
    <w:rsid w:val="001918E0"/>
    <w:rsid w:val="00192961"/>
    <w:rsid w:val="001931E1"/>
    <w:rsid w:val="0019503B"/>
    <w:rsid w:val="00195B3E"/>
    <w:rsid w:val="001977C2"/>
    <w:rsid w:val="001979B2"/>
    <w:rsid w:val="001A3119"/>
    <w:rsid w:val="001A3FBB"/>
    <w:rsid w:val="001A72C8"/>
    <w:rsid w:val="001B0047"/>
    <w:rsid w:val="001B08EA"/>
    <w:rsid w:val="001B091E"/>
    <w:rsid w:val="001B18B6"/>
    <w:rsid w:val="001B1A74"/>
    <w:rsid w:val="001B1D02"/>
    <w:rsid w:val="001B2098"/>
    <w:rsid w:val="001B2746"/>
    <w:rsid w:val="001B301E"/>
    <w:rsid w:val="001B36A7"/>
    <w:rsid w:val="001B38D8"/>
    <w:rsid w:val="001B3BAB"/>
    <w:rsid w:val="001B48F3"/>
    <w:rsid w:val="001B5528"/>
    <w:rsid w:val="001B565F"/>
    <w:rsid w:val="001B6788"/>
    <w:rsid w:val="001B7742"/>
    <w:rsid w:val="001C215B"/>
    <w:rsid w:val="001C2198"/>
    <w:rsid w:val="001C2429"/>
    <w:rsid w:val="001C2787"/>
    <w:rsid w:val="001C3AC1"/>
    <w:rsid w:val="001C4D1D"/>
    <w:rsid w:val="001C4DDB"/>
    <w:rsid w:val="001C4FC5"/>
    <w:rsid w:val="001C5DB9"/>
    <w:rsid w:val="001C634E"/>
    <w:rsid w:val="001C6B27"/>
    <w:rsid w:val="001D21D3"/>
    <w:rsid w:val="001D25DE"/>
    <w:rsid w:val="001D389C"/>
    <w:rsid w:val="001D4BFA"/>
    <w:rsid w:val="001D6BE7"/>
    <w:rsid w:val="001D7496"/>
    <w:rsid w:val="001E2553"/>
    <w:rsid w:val="001E26A3"/>
    <w:rsid w:val="001E5289"/>
    <w:rsid w:val="001E5567"/>
    <w:rsid w:val="001E6101"/>
    <w:rsid w:val="001F02FC"/>
    <w:rsid w:val="001F05D3"/>
    <w:rsid w:val="001F299C"/>
    <w:rsid w:val="001F3006"/>
    <w:rsid w:val="001F378E"/>
    <w:rsid w:val="001F548A"/>
    <w:rsid w:val="001F64CC"/>
    <w:rsid w:val="00200C80"/>
    <w:rsid w:val="00200DC3"/>
    <w:rsid w:val="002036F0"/>
    <w:rsid w:val="00203960"/>
    <w:rsid w:val="00203968"/>
    <w:rsid w:val="00204BAE"/>
    <w:rsid w:val="00205EFA"/>
    <w:rsid w:val="002103B6"/>
    <w:rsid w:val="0021342C"/>
    <w:rsid w:val="00213808"/>
    <w:rsid w:val="0021388E"/>
    <w:rsid w:val="0021399C"/>
    <w:rsid w:val="0021455E"/>
    <w:rsid w:val="00214C8A"/>
    <w:rsid w:val="00214FA9"/>
    <w:rsid w:val="002159ED"/>
    <w:rsid w:val="00217343"/>
    <w:rsid w:val="00217D06"/>
    <w:rsid w:val="00217D13"/>
    <w:rsid w:val="002209A4"/>
    <w:rsid w:val="00220FD7"/>
    <w:rsid w:val="00221077"/>
    <w:rsid w:val="00221E30"/>
    <w:rsid w:val="00222E5E"/>
    <w:rsid w:val="00224258"/>
    <w:rsid w:val="00224487"/>
    <w:rsid w:val="002255C3"/>
    <w:rsid w:val="002271EA"/>
    <w:rsid w:val="00230198"/>
    <w:rsid w:val="002311D6"/>
    <w:rsid w:val="00231805"/>
    <w:rsid w:val="00232575"/>
    <w:rsid w:val="00232D9E"/>
    <w:rsid w:val="002332E0"/>
    <w:rsid w:val="00233DF5"/>
    <w:rsid w:val="00235427"/>
    <w:rsid w:val="002377F7"/>
    <w:rsid w:val="00237E4A"/>
    <w:rsid w:val="00240C88"/>
    <w:rsid w:val="00240CCD"/>
    <w:rsid w:val="00241D4B"/>
    <w:rsid w:val="00242E16"/>
    <w:rsid w:val="00243F7A"/>
    <w:rsid w:val="002440E5"/>
    <w:rsid w:val="0024428B"/>
    <w:rsid w:val="002442ED"/>
    <w:rsid w:val="0024496F"/>
    <w:rsid w:val="00246316"/>
    <w:rsid w:val="00247776"/>
    <w:rsid w:val="002523E8"/>
    <w:rsid w:val="00252EA3"/>
    <w:rsid w:val="00253198"/>
    <w:rsid w:val="00253711"/>
    <w:rsid w:val="00253918"/>
    <w:rsid w:val="0025546E"/>
    <w:rsid w:val="00256E04"/>
    <w:rsid w:val="00257191"/>
    <w:rsid w:val="00257954"/>
    <w:rsid w:val="00262B7F"/>
    <w:rsid w:val="00262ECD"/>
    <w:rsid w:val="00263401"/>
    <w:rsid w:val="00264586"/>
    <w:rsid w:val="002647BF"/>
    <w:rsid w:val="00265807"/>
    <w:rsid w:val="002677E7"/>
    <w:rsid w:val="00270A91"/>
    <w:rsid w:val="00272B62"/>
    <w:rsid w:val="00274361"/>
    <w:rsid w:val="00274CFC"/>
    <w:rsid w:val="00274F64"/>
    <w:rsid w:val="002777B1"/>
    <w:rsid w:val="00277E39"/>
    <w:rsid w:val="0028089C"/>
    <w:rsid w:val="00280D4C"/>
    <w:rsid w:val="00280F7E"/>
    <w:rsid w:val="0028113C"/>
    <w:rsid w:val="00281161"/>
    <w:rsid w:val="00282ACE"/>
    <w:rsid w:val="00283331"/>
    <w:rsid w:val="0028578F"/>
    <w:rsid w:val="00286505"/>
    <w:rsid w:val="00286F59"/>
    <w:rsid w:val="00287E45"/>
    <w:rsid w:val="0029009D"/>
    <w:rsid w:val="002903A8"/>
    <w:rsid w:val="002923A7"/>
    <w:rsid w:val="00294E1A"/>
    <w:rsid w:val="002953BA"/>
    <w:rsid w:val="00295773"/>
    <w:rsid w:val="00297F04"/>
    <w:rsid w:val="002A0D27"/>
    <w:rsid w:val="002A1021"/>
    <w:rsid w:val="002A1F5D"/>
    <w:rsid w:val="002A211C"/>
    <w:rsid w:val="002A230B"/>
    <w:rsid w:val="002A3B0E"/>
    <w:rsid w:val="002A4208"/>
    <w:rsid w:val="002A4C03"/>
    <w:rsid w:val="002A5A29"/>
    <w:rsid w:val="002A5E93"/>
    <w:rsid w:val="002A5EF6"/>
    <w:rsid w:val="002A68C4"/>
    <w:rsid w:val="002B1A08"/>
    <w:rsid w:val="002B207B"/>
    <w:rsid w:val="002B2F92"/>
    <w:rsid w:val="002B363D"/>
    <w:rsid w:val="002B4108"/>
    <w:rsid w:val="002B446D"/>
    <w:rsid w:val="002B6299"/>
    <w:rsid w:val="002B79E9"/>
    <w:rsid w:val="002C3847"/>
    <w:rsid w:val="002C448A"/>
    <w:rsid w:val="002C52B6"/>
    <w:rsid w:val="002C5B38"/>
    <w:rsid w:val="002C671C"/>
    <w:rsid w:val="002D06F4"/>
    <w:rsid w:val="002D0E93"/>
    <w:rsid w:val="002D0FD4"/>
    <w:rsid w:val="002D2BE8"/>
    <w:rsid w:val="002D65BA"/>
    <w:rsid w:val="002D7C41"/>
    <w:rsid w:val="002E0213"/>
    <w:rsid w:val="002E0732"/>
    <w:rsid w:val="002E09BF"/>
    <w:rsid w:val="002E0CA7"/>
    <w:rsid w:val="002E123D"/>
    <w:rsid w:val="002E16F9"/>
    <w:rsid w:val="002E3423"/>
    <w:rsid w:val="002E39D3"/>
    <w:rsid w:val="002E4304"/>
    <w:rsid w:val="002E4620"/>
    <w:rsid w:val="002E5C8A"/>
    <w:rsid w:val="002E5CFC"/>
    <w:rsid w:val="002E5F57"/>
    <w:rsid w:val="002F213F"/>
    <w:rsid w:val="002F2D7C"/>
    <w:rsid w:val="002F3A4E"/>
    <w:rsid w:val="002F4829"/>
    <w:rsid w:val="002F4A64"/>
    <w:rsid w:val="002F4DE6"/>
    <w:rsid w:val="002F64A8"/>
    <w:rsid w:val="002F666F"/>
    <w:rsid w:val="002F68A3"/>
    <w:rsid w:val="002F7D10"/>
    <w:rsid w:val="00300625"/>
    <w:rsid w:val="00303C01"/>
    <w:rsid w:val="00304691"/>
    <w:rsid w:val="003050D4"/>
    <w:rsid w:val="00305535"/>
    <w:rsid w:val="00305ABC"/>
    <w:rsid w:val="00305B8E"/>
    <w:rsid w:val="003068AA"/>
    <w:rsid w:val="00306B6A"/>
    <w:rsid w:val="003078C6"/>
    <w:rsid w:val="00307BBC"/>
    <w:rsid w:val="00313A8E"/>
    <w:rsid w:val="00314105"/>
    <w:rsid w:val="00316675"/>
    <w:rsid w:val="00316E48"/>
    <w:rsid w:val="00317868"/>
    <w:rsid w:val="00317F9D"/>
    <w:rsid w:val="00320DE8"/>
    <w:rsid w:val="00323AD2"/>
    <w:rsid w:val="0032417E"/>
    <w:rsid w:val="00325B1A"/>
    <w:rsid w:val="00330284"/>
    <w:rsid w:val="00330B0C"/>
    <w:rsid w:val="00331E10"/>
    <w:rsid w:val="003333B0"/>
    <w:rsid w:val="003358B7"/>
    <w:rsid w:val="00337773"/>
    <w:rsid w:val="00337B1E"/>
    <w:rsid w:val="00340A93"/>
    <w:rsid w:val="00340AFC"/>
    <w:rsid w:val="00340C09"/>
    <w:rsid w:val="00342933"/>
    <w:rsid w:val="00342B55"/>
    <w:rsid w:val="0034403E"/>
    <w:rsid w:val="00345D6D"/>
    <w:rsid w:val="003467B6"/>
    <w:rsid w:val="00350151"/>
    <w:rsid w:val="0035353D"/>
    <w:rsid w:val="00353657"/>
    <w:rsid w:val="00354085"/>
    <w:rsid w:val="00356B60"/>
    <w:rsid w:val="00357FA6"/>
    <w:rsid w:val="00361AAF"/>
    <w:rsid w:val="00362CD9"/>
    <w:rsid w:val="0036382B"/>
    <w:rsid w:val="00364CBA"/>
    <w:rsid w:val="00365034"/>
    <w:rsid w:val="00365E57"/>
    <w:rsid w:val="00367DB6"/>
    <w:rsid w:val="00367E3D"/>
    <w:rsid w:val="0037016D"/>
    <w:rsid w:val="00370860"/>
    <w:rsid w:val="003711A8"/>
    <w:rsid w:val="003725D8"/>
    <w:rsid w:val="00372C54"/>
    <w:rsid w:val="00374103"/>
    <w:rsid w:val="00374981"/>
    <w:rsid w:val="003750D6"/>
    <w:rsid w:val="003751E5"/>
    <w:rsid w:val="00375384"/>
    <w:rsid w:val="003760AE"/>
    <w:rsid w:val="003769FA"/>
    <w:rsid w:val="00377505"/>
    <w:rsid w:val="00377ABC"/>
    <w:rsid w:val="00381B7E"/>
    <w:rsid w:val="00381F6C"/>
    <w:rsid w:val="00382922"/>
    <w:rsid w:val="0038445A"/>
    <w:rsid w:val="003847FE"/>
    <w:rsid w:val="0038503D"/>
    <w:rsid w:val="00385321"/>
    <w:rsid w:val="00386FB4"/>
    <w:rsid w:val="0038798D"/>
    <w:rsid w:val="00390BF5"/>
    <w:rsid w:val="00391001"/>
    <w:rsid w:val="003913AA"/>
    <w:rsid w:val="00393B94"/>
    <w:rsid w:val="00394C6F"/>
    <w:rsid w:val="00396D8A"/>
    <w:rsid w:val="00397EE2"/>
    <w:rsid w:val="003A011D"/>
    <w:rsid w:val="003A0D72"/>
    <w:rsid w:val="003A0E97"/>
    <w:rsid w:val="003A1FFA"/>
    <w:rsid w:val="003A277D"/>
    <w:rsid w:val="003A2DB9"/>
    <w:rsid w:val="003A336A"/>
    <w:rsid w:val="003A4BB7"/>
    <w:rsid w:val="003A5964"/>
    <w:rsid w:val="003A6062"/>
    <w:rsid w:val="003A75C8"/>
    <w:rsid w:val="003B027C"/>
    <w:rsid w:val="003B1663"/>
    <w:rsid w:val="003B2104"/>
    <w:rsid w:val="003B2FED"/>
    <w:rsid w:val="003B3580"/>
    <w:rsid w:val="003B3B47"/>
    <w:rsid w:val="003B47D7"/>
    <w:rsid w:val="003B4CAC"/>
    <w:rsid w:val="003B5265"/>
    <w:rsid w:val="003B5DD8"/>
    <w:rsid w:val="003B678D"/>
    <w:rsid w:val="003B6E0C"/>
    <w:rsid w:val="003B7FA2"/>
    <w:rsid w:val="003C0636"/>
    <w:rsid w:val="003C1F66"/>
    <w:rsid w:val="003C2545"/>
    <w:rsid w:val="003C2EC2"/>
    <w:rsid w:val="003C4302"/>
    <w:rsid w:val="003C499D"/>
    <w:rsid w:val="003C6555"/>
    <w:rsid w:val="003C6F5B"/>
    <w:rsid w:val="003C7FC6"/>
    <w:rsid w:val="003D023A"/>
    <w:rsid w:val="003D1A09"/>
    <w:rsid w:val="003D1C89"/>
    <w:rsid w:val="003D2A69"/>
    <w:rsid w:val="003D32FF"/>
    <w:rsid w:val="003D3363"/>
    <w:rsid w:val="003D39E8"/>
    <w:rsid w:val="003D6B53"/>
    <w:rsid w:val="003D7ABF"/>
    <w:rsid w:val="003D7CEB"/>
    <w:rsid w:val="003D7D10"/>
    <w:rsid w:val="003E2871"/>
    <w:rsid w:val="003E47FC"/>
    <w:rsid w:val="003F0BED"/>
    <w:rsid w:val="003F0D86"/>
    <w:rsid w:val="003F0E79"/>
    <w:rsid w:val="003F2602"/>
    <w:rsid w:val="003F37B1"/>
    <w:rsid w:val="003F3DEC"/>
    <w:rsid w:val="003F406C"/>
    <w:rsid w:val="003F4CE5"/>
    <w:rsid w:val="003F57F3"/>
    <w:rsid w:val="003F59FA"/>
    <w:rsid w:val="00400DD9"/>
    <w:rsid w:val="004015DC"/>
    <w:rsid w:val="00401D05"/>
    <w:rsid w:val="00401E79"/>
    <w:rsid w:val="00402893"/>
    <w:rsid w:val="00404863"/>
    <w:rsid w:val="00406191"/>
    <w:rsid w:val="00411179"/>
    <w:rsid w:val="004134A2"/>
    <w:rsid w:val="00414966"/>
    <w:rsid w:val="00416548"/>
    <w:rsid w:val="00417254"/>
    <w:rsid w:val="00420C97"/>
    <w:rsid w:val="0042127C"/>
    <w:rsid w:val="00421A78"/>
    <w:rsid w:val="00421E15"/>
    <w:rsid w:val="00421EB7"/>
    <w:rsid w:val="0042287B"/>
    <w:rsid w:val="004238E5"/>
    <w:rsid w:val="00423F5C"/>
    <w:rsid w:val="004255B8"/>
    <w:rsid w:val="004263E9"/>
    <w:rsid w:val="00426894"/>
    <w:rsid w:val="004277E8"/>
    <w:rsid w:val="004306B0"/>
    <w:rsid w:val="004307AF"/>
    <w:rsid w:val="0043143C"/>
    <w:rsid w:val="00432F81"/>
    <w:rsid w:val="00433D97"/>
    <w:rsid w:val="00436A67"/>
    <w:rsid w:val="00436EC7"/>
    <w:rsid w:val="00437645"/>
    <w:rsid w:val="00440670"/>
    <w:rsid w:val="004406F3"/>
    <w:rsid w:val="004413BF"/>
    <w:rsid w:val="00442460"/>
    <w:rsid w:val="004424E0"/>
    <w:rsid w:val="00447986"/>
    <w:rsid w:val="004479B3"/>
    <w:rsid w:val="0045086C"/>
    <w:rsid w:val="00450B72"/>
    <w:rsid w:val="00451708"/>
    <w:rsid w:val="004520ED"/>
    <w:rsid w:val="00452B2D"/>
    <w:rsid w:val="00453D70"/>
    <w:rsid w:val="0045536E"/>
    <w:rsid w:val="00460A5E"/>
    <w:rsid w:val="00462B73"/>
    <w:rsid w:val="00462E54"/>
    <w:rsid w:val="00463690"/>
    <w:rsid w:val="004671BA"/>
    <w:rsid w:val="004715ED"/>
    <w:rsid w:val="0047182E"/>
    <w:rsid w:val="00471E45"/>
    <w:rsid w:val="004743E8"/>
    <w:rsid w:val="00475F28"/>
    <w:rsid w:val="00476516"/>
    <w:rsid w:val="004773A6"/>
    <w:rsid w:val="00483720"/>
    <w:rsid w:val="00483CD0"/>
    <w:rsid w:val="004907D3"/>
    <w:rsid w:val="00490AAF"/>
    <w:rsid w:val="0049167E"/>
    <w:rsid w:val="00491AEA"/>
    <w:rsid w:val="004931AE"/>
    <w:rsid w:val="0049337C"/>
    <w:rsid w:val="00493B73"/>
    <w:rsid w:val="00494C14"/>
    <w:rsid w:val="004A07CA"/>
    <w:rsid w:val="004A133F"/>
    <w:rsid w:val="004A151C"/>
    <w:rsid w:val="004A16A8"/>
    <w:rsid w:val="004A33B6"/>
    <w:rsid w:val="004A36F0"/>
    <w:rsid w:val="004A5550"/>
    <w:rsid w:val="004A607A"/>
    <w:rsid w:val="004A708E"/>
    <w:rsid w:val="004A73D8"/>
    <w:rsid w:val="004A79D8"/>
    <w:rsid w:val="004B1357"/>
    <w:rsid w:val="004B1CC7"/>
    <w:rsid w:val="004B225F"/>
    <w:rsid w:val="004B32A3"/>
    <w:rsid w:val="004B4276"/>
    <w:rsid w:val="004B5D4A"/>
    <w:rsid w:val="004B611F"/>
    <w:rsid w:val="004B6BED"/>
    <w:rsid w:val="004B6E34"/>
    <w:rsid w:val="004C0BC3"/>
    <w:rsid w:val="004C1ACE"/>
    <w:rsid w:val="004C2453"/>
    <w:rsid w:val="004C4842"/>
    <w:rsid w:val="004C52F9"/>
    <w:rsid w:val="004C5A10"/>
    <w:rsid w:val="004C6977"/>
    <w:rsid w:val="004C7B9D"/>
    <w:rsid w:val="004C7C6F"/>
    <w:rsid w:val="004D1F86"/>
    <w:rsid w:val="004D368F"/>
    <w:rsid w:val="004D3B9F"/>
    <w:rsid w:val="004D4A9F"/>
    <w:rsid w:val="004D4B29"/>
    <w:rsid w:val="004D50B1"/>
    <w:rsid w:val="004D5903"/>
    <w:rsid w:val="004D5C79"/>
    <w:rsid w:val="004E0C0F"/>
    <w:rsid w:val="004E2F31"/>
    <w:rsid w:val="004E3CBC"/>
    <w:rsid w:val="004E4F2F"/>
    <w:rsid w:val="004E54B6"/>
    <w:rsid w:val="004E5908"/>
    <w:rsid w:val="004E64D9"/>
    <w:rsid w:val="004E6787"/>
    <w:rsid w:val="004E6A9F"/>
    <w:rsid w:val="004E7ADA"/>
    <w:rsid w:val="004F02F7"/>
    <w:rsid w:val="004F0E49"/>
    <w:rsid w:val="004F10E5"/>
    <w:rsid w:val="004F15E3"/>
    <w:rsid w:val="004F27DF"/>
    <w:rsid w:val="004F4D1B"/>
    <w:rsid w:val="004F4EE3"/>
    <w:rsid w:val="004F51B5"/>
    <w:rsid w:val="004F5A4E"/>
    <w:rsid w:val="004F6116"/>
    <w:rsid w:val="005001E7"/>
    <w:rsid w:val="0050027C"/>
    <w:rsid w:val="005053BA"/>
    <w:rsid w:val="0050547B"/>
    <w:rsid w:val="00505D58"/>
    <w:rsid w:val="00506241"/>
    <w:rsid w:val="00506D8C"/>
    <w:rsid w:val="005078B1"/>
    <w:rsid w:val="005105E9"/>
    <w:rsid w:val="00510ACE"/>
    <w:rsid w:val="00512742"/>
    <w:rsid w:val="005135C2"/>
    <w:rsid w:val="005137CE"/>
    <w:rsid w:val="00513B01"/>
    <w:rsid w:val="0052099D"/>
    <w:rsid w:val="005217F8"/>
    <w:rsid w:val="0052185E"/>
    <w:rsid w:val="00522331"/>
    <w:rsid w:val="0052350D"/>
    <w:rsid w:val="005250DA"/>
    <w:rsid w:val="0052519B"/>
    <w:rsid w:val="005252D4"/>
    <w:rsid w:val="00525E16"/>
    <w:rsid w:val="005279C2"/>
    <w:rsid w:val="00530126"/>
    <w:rsid w:val="00531788"/>
    <w:rsid w:val="005319D7"/>
    <w:rsid w:val="00531AB6"/>
    <w:rsid w:val="00532EF8"/>
    <w:rsid w:val="00534579"/>
    <w:rsid w:val="00535455"/>
    <w:rsid w:val="0053660E"/>
    <w:rsid w:val="00536CF6"/>
    <w:rsid w:val="00536DC5"/>
    <w:rsid w:val="00537623"/>
    <w:rsid w:val="00540081"/>
    <w:rsid w:val="005413F6"/>
    <w:rsid w:val="005414E1"/>
    <w:rsid w:val="00543559"/>
    <w:rsid w:val="005442A9"/>
    <w:rsid w:val="0054498C"/>
    <w:rsid w:val="005449F8"/>
    <w:rsid w:val="00544F14"/>
    <w:rsid w:val="0054517B"/>
    <w:rsid w:val="005469C9"/>
    <w:rsid w:val="005472D6"/>
    <w:rsid w:val="00550193"/>
    <w:rsid w:val="00552285"/>
    <w:rsid w:val="005537C8"/>
    <w:rsid w:val="00554C08"/>
    <w:rsid w:val="00556251"/>
    <w:rsid w:val="0056015D"/>
    <w:rsid w:val="005602B8"/>
    <w:rsid w:val="0056435C"/>
    <w:rsid w:val="005656E9"/>
    <w:rsid w:val="0057019D"/>
    <w:rsid w:val="00571DF9"/>
    <w:rsid w:val="00573A1A"/>
    <w:rsid w:val="0057415C"/>
    <w:rsid w:val="00574F27"/>
    <w:rsid w:val="0057761F"/>
    <w:rsid w:val="0058231C"/>
    <w:rsid w:val="00582B5D"/>
    <w:rsid w:val="0058375A"/>
    <w:rsid w:val="00585C47"/>
    <w:rsid w:val="00585ED2"/>
    <w:rsid w:val="00586C4C"/>
    <w:rsid w:val="00587B76"/>
    <w:rsid w:val="0059110D"/>
    <w:rsid w:val="005938D7"/>
    <w:rsid w:val="00594A35"/>
    <w:rsid w:val="005962B4"/>
    <w:rsid w:val="00596F74"/>
    <w:rsid w:val="00597A4B"/>
    <w:rsid w:val="005A0CAE"/>
    <w:rsid w:val="005A169D"/>
    <w:rsid w:val="005A1CD4"/>
    <w:rsid w:val="005A2908"/>
    <w:rsid w:val="005A2D22"/>
    <w:rsid w:val="005A3476"/>
    <w:rsid w:val="005A49C1"/>
    <w:rsid w:val="005A53B1"/>
    <w:rsid w:val="005A5BE4"/>
    <w:rsid w:val="005A6763"/>
    <w:rsid w:val="005A6A0A"/>
    <w:rsid w:val="005A7F2C"/>
    <w:rsid w:val="005B15DF"/>
    <w:rsid w:val="005B1E2F"/>
    <w:rsid w:val="005B214C"/>
    <w:rsid w:val="005B5047"/>
    <w:rsid w:val="005B73D7"/>
    <w:rsid w:val="005B765D"/>
    <w:rsid w:val="005C0926"/>
    <w:rsid w:val="005C1116"/>
    <w:rsid w:val="005C1AF7"/>
    <w:rsid w:val="005C242E"/>
    <w:rsid w:val="005C2E41"/>
    <w:rsid w:val="005C34EC"/>
    <w:rsid w:val="005C36CF"/>
    <w:rsid w:val="005C5A05"/>
    <w:rsid w:val="005C6FBA"/>
    <w:rsid w:val="005C7E2A"/>
    <w:rsid w:val="005D1579"/>
    <w:rsid w:val="005D262F"/>
    <w:rsid w:val="005D306C"/>
    <w:rsid w:val="005D3A3A"/>
    <w:rsid w:val="005D43E0"/>
    <w:rsid w:val="005D4E6E"/>
    <w:rsid w:val="005D4F72"/>
    <w:rsid w:val="005D5F98"/>
    <w:rsid w:val="005D663D"/>
    <w:rsid w:val="005E01D6"/>
    <w:rsid w:val="005E0229"/>
    <w:rsid w:val="005E16D7"/>
    <w:rsid w:val="005E30EC"/>
    <w:rsid w:val="005E341A"/>
    <w:rsid w:val="005E350A"/>
    <w:rsid w:val="005E3B6C"/>
    <w:rsid w:val="005E4D7E"/>
    <w:rsid w:val="005E505A"/>
    <w:rsid w:val="005E50F5"/>
    <w:rsid w:val="005E5564"/>
    <w:rsid w:val="005E7010"/>
    <w:rsid w:val="005E70D1"/>
    <w:rsid w:val="005E7455"/>
    <w:rsid w:val="005F03C5"/>
    <w:rsid w:val="005F13FE"/>
    <w:rsid w:val="005F17B8"/>
    <w:rsid w:val="005F20A8"/>
    <w:rsid w:val="005F2820"/>
    <w:rsid w:val="005F2859"/>
    <w:rsid w:val="005F4182"/>
    <w:rsid w:val="005F46E8"/>
    <w:rsid w:val="005F6A39"/>
    <w:rsid w:val="00600972"/>
    <w:rsid w:val="006009C6"/>
    <w:rsid w:val="00600EE6"/>
    <w:rsid w:val="00601A88"/>
    <w:rsid w:val="006022F1"/>
    <w:rsid w:val="00602C30"/>
    <w:rsid w:val="00603799"/>
    <w:rsid w:val="006037A9"/>
    <w:rsid w:val="00603E43"/>
    <w:rsid w:val="00604565"/>
    <w:rsid w:val="0060492D"/>
    <w:rsid w:val="00607086"/>
    <w:rsid w:val="00607BE0"/>
    <w:rsid w:val="00611F22"/>
    <w:rsid w:val="00614C72"/>
    <w:rsid w:val="00614F86"/>
    <w:rsid w:val="00615D95"/>
    <w:rsid w:val="00615E6D"/>
    <w:rsid w:val="006161ED"/>
    <w:rsid w:val="006169B8"/>
    <w:rsid w:val="0061722E"/>
    <w:rsid w:val="006175CF"/>
    <w:rsid w:val="00617DEA"/>
    <w:rsid w:val="0062091F"/>
    <w:rsid w:val="0062264B"/>
    <w:rsid w:val="006227AC"/>
    <w:rsid w:val="006237F8"/>
    <w:rsid w:val="00623F74"/>
    <w:rsid w:val="00623FA4"/>
    <w:rsid w:val="006243A9"/>
    <w:rsid w:val="006257BC"/>
    <w:rsid w:val="00626C1E"/>
    <w:rsid w:val="0063015E"/>
    <w:rsid w:val="006303B9"/>
    <w:rsid w:val="0063066E"/>
    <w:rsid w:val="006313D8"/>
    <w:rsid w:val="00632BC6"/>
    <w:rsid w:val="006339A4"/>
    <w:rsid w:val="00634B79"/>
    <w:rsid w:val="0063564E"/>
    <w:rsid w:val="00635B95"/>
    <w:rsid w:val="00636AEA"/>
    <w:rsid w:val="00640486"/>
    <w:rsid w:val="00640530"/>
    <w:rsid w:val="006408BD"/>
    <w:rsid w:val="00640D79"/>
    <w:rsid w:val="0064165A"/>
    <w:rsid w:val="00641ECE"/>
    <w:rsid w:val="00641EF8"/>
    <w:rsid w:val="006426C6"/>
    <w:rsid w:val="00642BA9"/>
    <w:rsid w:val="00645D30"/>
    <w:rsid w:val="0064725B"/>
    <w:rsid w:val="00647D95"/>
    <w:rsid w:val="00651DC4"/>
    <w:rsid w:val="00652346"/>
    <w:rsid w:val="00652C39"/>
    <w:rsid w:val="00653A6F"/>
    <w:rsid w:val="00654017"/>
    <w:rsid w:val="006543BA"/>
    <w:rsid w:val="00655A59"/>
    <w:rsid w:val="00656547"/>
    <w:rsid w:val="0065723F"/>
    <w:rsid w:val="0066036D"/>
    <w:rsid w:val="00660A25"/>
    <w:rsid w:val="00662770"/>
    <w:rsid w:val="00663F58"/>
    <w:rsid w:val="006653BA"/>
    <w:rsid w:val="00665CA9"/>
    <w:rsid w:val="00666C42"/>
    <w:rsid w:val="00667506"/>
    <w:rsid w:val="006677ED"/>
    <w:rsid w:val="00670ACB"/>
    <w:rsid w:val="00670D36"/>
    <w:rsid w:val="00670EB6"/>
    <w:rsid w:val="00673583"/>
    <w:rsid w:val="00674FF7"/>
    <w:rsid w:val="00675C3F"/>
    <w:rsid w:val="00677704"/>
    <w:rsid w:val="00680644"/>
    <w:rsid w:val="00680CEE"/>
    <w:rsid w:val="00682A05"/>
    <w:rsid w:val="00684D90"/>
    <w:rsid w:val="00685A84"/>
    <w:rsid w:val="00686180"/>
    <w:rsid w:val="006867B3"/>
    <w:rsid w:val="00687528"/>
    <w:rsid w:val="00687EE5"/>
    <w:rsid w:val="006929A4"/>
    <w:rsid w:val="006937D2"/>
    <w:rsid w:val="00693A65"/>
    <w:rsid w:val="006964CB"/>
    <w:rsid w:val="00696D2C"/>
    <w:rsid w:val="00696FE7"/>
    <w:rsid w:val="0069738E"/>
    <w:rsid w:val="00697B88"/>
    <w:rsid w:val="006A2BFA"/>
    <w:rsid w:val="006A2DBE"/>
    <w:rsid w:val="006A4089"/>
    <w:rsid w:val="006A4D53"/>
    <w:rsid w:val="006A608F"/>
    <w:rsid w:val="006B0B6C"/>
    <w:rsid w:val="006B17A6"/>
    <w:rsid w:val="006B270F"/>
    <w:rsid w:val="006B3179"/>
    <w:rsid w:val="006B379C"/>
    <w:rsid w:val="006B62B7"/>
    <w:rsid w:val="006B6611"/>
    <w:rsid w:val="006B7802"/>
    <w:rsid w:val="006B78B6"/>
    <w:rsid w:val="006B7F18"/>
    <w:rsid w:val="006C0B37"/>
    <w:rsid w:val="006C2039"/>
    <w:rsid w:val="006C2541"/>
    <w:rsid w:val="006C26F4"/>
    <w:rsid w:val="006C39F7"/>
    <w:rsid w:val="006C3E98"/>
    <w:rsid w:val="006C3F24"/>
    <w:rsid w:val="006C54E4"/>
    <w:rsid w:val="006C5CAA"/>
    <w:rsid w:val="006C6B3A"/>
    <w:rsid w:val="006C6CAA"/>
    <w:rsid w:val="006C6EC9"/>
    <w:rsid w:val="006D0883"/>
    <w:rsid w:val="006D3BEF"/>
    <w:rsid w:val="006D44A4"/>
    <w:rsid w:val="006D6CE7"/>
    <w:rsid w:val="006E08B4"/>
    <w:rsid w:val="006E0E1F"/>
    <w:rsid w:val="006E102D"/>
    <w:rsid w:val="006E16D8"/>
    <w:rsid w:val="006E3089"/>
    <w:rsid w:val="006E309F"/>
    <w:rsid w:val="006E466F"/>
    <w:rsid w:val="006E4778"/>
    <w:rsid w:val="006E546A"/>
    <w:rsid w:val="006F004A"/>
    <w:rsid w:val="006F44DA"/>
    <w:rsid w:val="006F6426"/>
    <w:rsid w:val="006F6581"/>
    <w:rsid w:val="006F709B"/>
    <w:rsid w:val="007006B3"/>
    <w:rsid w:val="00703AFF"/>
    <w:rsid w:val="00703E9F"/>
    <w:rsid w:val="00704511"/>
    <w:rsid w:val="00705615"/>
    <w:rsid w:val="00705D2B"/>
    <w:rsid w:val="007064B7"/>
    <w:rsid w:val="007067A5"/>
    <w:rsid w:val="007069D3"/>
    <w:rsid w:val="007076DF"/>
    <w:rsid w:val="00710699"/>
    <w:rsid w:val="00710EB1"/>
    <w:rsid w:val="0071175D"/>
    <w:rsid w:val="00711BA1"/>
    <w:rsid w:val="00711F30"/>
    <w:rsid w:val="00712583"/>
    <w:rsid w:val="007132C0"/>
    <w:rsid w:val="007146F3"/>
    <w:rsid w:val="00716192"/>
    <w:rsid w:val="00716EDC"/>
    <w:rsid w:val="00716F9C"/>
    <w:rsid w:val="007215BC"/>
    <w:rsid w:val="00721C0A"/>
    <w:rsid w:val="00721F89"/>
    <w:rsid w:val="0072210E"/>
    <w:rsid w:val="007225FA"/>
    <w:rsid w:val="00722E8A"/>
    <w:rsid w:val="00722F5A"/>
    <w:rsid w:val="00723562"/>
    <w:rsid w:val="007243A0"/>
    <w:rsid w:val="0072468F"/>
    <w:rsid w:val="00724A95"/>
    <w:rsid w:val="007254E9"/>
    <w:rsid w:val="00725A2E"/>
    <w:rsid w:val="00726857"/>
    <w:rsid w:val="00727CB1"/>
    <w:rsid w:val="00730D2A"/>
    <w:rsid w:val="007314E4"/>
    <w:rsid w:val="00731AEA"/>
    <w:rsid w:val="007326C9"/>
    <w:rsid w:val="00733833"/>
    <w:rsid w:val="0073482D"/>
    <w:rsid w:val="00735C15"/>
    <w:rsid w:val="00735C55"/>
    <w:rsid w:val="00737B72"/>
    <w:rsid w:val="00740081"/>
    <w:rsid w:val="00740152"/>
    <w:rsid w:val="0074047E"/>
    <w:rsid w:val="0074083E"/>
    <w:rsid w:val="007410F8"/>
    <w:rsid w:val="0074161D"/>
    <w:rsid w:val="00741E22"/>
    <w:rsid w:val="00743731"/>
    <w:rsid w:val="0074413A"/>
    <w:rsid w:val="00745177"/>
    <w:rsid w:val="007455A2"/>
    <w:rsid w:val="00745A77"/>
    <w:rsid w:val="00745E45"/>
    <w:rsid w:val="007468D2"/>
    <w:rsid w:val="00747FF7"/>
    <w:rsid w:val="00750C27"/>
    <w:rsid w:val="00750C82"/>
    <w:rsid w:val="00753190"/>
    <w:rsid w:val="0075380C"/>
    <w:rsid w:val="007560B1"/>
    <w:rsid w:val="007565F6"/>
    <w:rsid w:val="00760F07"/>
    <w:rsid w:val="0076157D"/>
    <w:rsid w:val="007626FB"/>
    <w:rsid w:val="00762A26"/>
    <w:rsid w:val="00765B09"/>
    <w:rsid w:val="00765D6E"/>
    <w:rsid w:val="007700A3"/>
    <w:rsid w:val="00771478"/>
    <w:rsid w:val="00772AFE"/>
    <w:rsid w:val="00775585"/>
    <w:rsid w:val="00776CAE"/>
    <w:rsid w:val="00777C85"/>
    <w:rsid w:val="007801BC"/>
    <w:rsid w:val="00780231"/>
    <w:rsid w:val="007804DE"/>
    <w:rsid w:val="00782E19"/>
    <w:rsid w:val="00782FE4"/>
    <w:rsid w:val="00783342"/>
    <w:rsid w:val="00783854"/>
    <w:rsid w:val="00784B26"/>
    <w:rsid w:val="007856DC"/>
    <w:rsid w:val="0078580A"/>
    <w:rsid w:val="00785B99"/>
    <w:rsid w:val="007871EF"/>
    <w:rsid w:val="007875C6"/>
    <w:rsid w:val="0078790B"/>
    <w:rsid w:val="00790E5B"/>
    <w:rsid w:val="0079101F"/>
    <w:rsid w:val="00791A4F"/>
    <w:rsid w:val="00791C77"/>
    <w:rsid w:val="007936BD"/>
    <w:rsid w:val="00793EE7"/>
    <w:rsid w:val="0079407B"/>
    <w:rsid w:val="00794A43"/>
    <w:rsid w:val="007952A6"/>
    <w:rsid w:val="00795805"/>
    <w:rsid w:val="0079667C"/>
    <w:rsid w:val="007976C7"/>
    <w:rsid w:val="007A09E0"/>
    <w:rsid w:val="007A110D"/>
    <w:rsid w:val="007A12A5"/>
    <w:rsid w:val="007A1D55"/>
    <w:rsid w:val="007A259F"/>
    <w:rsid w:val="007A2F14"/>
    <w:rsid w:val="007A3151"/>
    <w:rsid w:val="007A45C2"/>
    <w:rsid w:val="007A4DC9"/>
    <w:rsid w:val="007A6126"/>
    <w:rsid w:val="007B1A0A"/>
    <w:rsid w:val="007B5BAF"/>
    <w:rsid w:val="007B6CCA"/>
    <w:rsid w:val="007B7599"/>
    <w:rsid w:val="007C08B2"/>
    <w:rsid w:val="007C0984"/>
    <w:rsid w:val="007C1532"/>
    <w:rsid w:val="007C38DC"/>
    <w:rsid w:val="007C3AFE"/>
    <w:rsid w:val="007C4E5E"/>
    <w:rsid w:val="007C6E57"/>
    <w:rsid w:val="007D07B5"/>
    <w:rsid w:val="007D1893"/>
    <w:rsid w:val="007D1F38"/>
    <w:rsid w:val="007D267F"/>
    <w:rsid w:val="007D2B67"/>
    <w:rsid w:val="007D5A47"/>
    <w:rsid w:val="007D627F"/>
    <w:rsid w:val="007D6A48"/>
    <w:rsid w:val="007D78B4"/>
    <w:rsid w:val="007E046A"/>
    <w:rsid w:val="007E18E3"/>
    <w:rsid w:val="007E22C8"/>
    <w:rsid w:val="007E242E"/>
    <w:rsid w:val="007E4815"/>
    <w:rsid w:val="007E6995"/>
    <w:rsid w:val="007E7264"/>
    <w:rsid w:val="007F14C0"/>
    <w:rsid w:val="007F15A7"/>
    <w:rsid w:val="007F6A31"/>
    <w:rsid w:val="008002CB"/>
    <w:rsid w:val="00801167"/>
    <w:rsid w:val="00801A0C"/>
    <w:rsid w:val="00801A2F"/>
    <w:rsid w:val="0080246F"/>
    <w:rsid w:val="008028E0"/>
    <w:rsid w:val="008049E3"/>
    <w:rsid w:val="00804B17"/>
    <w:rsid w:val="0080596F"/>
    <w:rsid w:val="008118CE"/>
    <w:rsid w:val="00812AF7"/>
    <w:rsid w:val="00813370"/>
    <w:rsid w:val="008146BC"/>
    <w:rsid w:val="008154A8"/>
    <w:rsid w:val="0081578D"/>
    <w:rsid w:val="0081598F"/>
    <w:rsid w:val="00815C58"/>
    <w:rsid w:val="00816151"/>
    <w:rsid w:val="008163A8"/>
    <w:rsid w:val="0081699F"/>
    <w:rsid w:val="00816AF6"/>
    <w:rsid w:val="008210D3"/>
    <w:rsid w:val="008216D6"/>
    <w:rsid w:val="00822275"/>
    <w:rsid w:val="00822F35"/>
    <w:rsid w:val="0082306F"/>
    <w:rsid w:val="0082440A"/>
    <w:rsid w:val="00827299"/>
    <w:rsid w:val="00830507"/>
    <w:rsid w:val="00830842"/>
    <w:rsid w:val="00830C9F"/>
    <w:rsid w:val="00832394"/>
    <w:rsid w:val="008323CE"/>
    <w:rsid w:val="00837C08"/>
    <w:rsid w:val="00840D35"/>
    <w:rsid w:val="00842334"/>
    <w:rsid w:val="00842667"/>
    <w:rsid w:val="00842742"/>
    <w:rsid w:val="00842BCA"/>
    <w:rsid w:val="00843326"/>
    <w:rsid w:val="00844206"/>
    <w:rsid w:val="00844FAC"/>
    <w:rsid w:val="008454BF"/>
    <w:rsid w:val="0084613D"/>
    <w:rsid w:val="008509E5"/>
    <w:rsid w:val="00852E55"/>
    <w:rsid w:val="00853828"/>
    <w:rsid w:val="00855313"/>
    <w:rsid w:val="00856021"/>
    <w:rsid w:val="00857FF3"/>
    <w:rsid w:val="008605E6"/>
    <w:rsid w:val="008622CD"/>
    <w:rsid w:val="008639B4"/>
    <w:rsid w:val="00863F60"/>
    <w:rsid w:val="00864897"/>
    <w:rsid w:val="0086649D"/>
    <w:rsid w:val="00866CED"/>
    <w:rsid w:val="00866E0E"/>
    <w:rsid w:val="00867874"/>
    <w:rsid w:val="0087119B"/>
    <w:rsid w:val="00872757"/>
    <w:rsid w:val="00880CE4"/>
    <w:rsid w:val="0088143F"/>
    <w:rsid w:val="00882D2B"/>
    <w:rsid w:val="00883868"/>
    <w:rsid w:val="008839DB"/>
    <w:rsid w:val="008847EA"/>
    <w:rsid w:val="008849E6"/>
    <w:rsid w:val="008859C3"/>
    <w:rsid w:val="00891DD6"/>
    <w:rsid w:val="0089465F"/>
    <w:rsid w:val="0089582E"/>
    <w:rsid w:val="008959D3"/>
    <w:rsid w:val="00896931"/>
    <w:rsid w:val="00896A78"/>
    <w:rsid w:val="008A2A18"/>
    <w:rsid w:val="008A30E7"/>
    <w:rsid w:val="008A4AE4"/>
    <w:rsid w:val="008A50EA"/>
    <w:rsid w:val="008A5155"/>
    <w:rsid w:val="008A537F"/>
    <w:rsid w:val="008A5B27"/>
    <w:rsid w:val="008A622B"/>
    <w:rsid w:val="008A6E45"/>
    <w:rsid w:val="008A6EE1"/>
    <w:rsid w:val="008A720D"/>
    <w:rsid w:val="008A7421"/>
    <w:rsid w:val="008A770D"/>
    <w:rsid w:val="008B027E"/>
    <w:rsid w:val="008B145F"/>
    <w:rsid w:val="008B61B6"/>
    <w:rsid w:val="008B620D"/>
    <w:rsid w:val="008C1064"/>
    <w:rsid w:val="008C30AD"/>
    <w:rsid w:val="008C3378"/>
    <w:rsid w:val="008C33B8"/>
    <w:rsid w:val="008C58F2"/>
    <w:rsid w:val="008C6E77"/>
    <w:rsid w:val="008C6FE6"/>
    <w:rsid w:val="008C7645"/>
    <w:rsid w:val="008C7952"/>
    <w:rsid w:val="008D2953"/>
    <w:rsid w:val="008D2A29"/>
    <w:rsid w:val="008D3318"/>
    <w:rsid w:val="008D4B1B"/>
    <w:rsid w:val="008D73F5"/>
    <w:rsid w:val="008E11B6"/>
    <w:rsid w:val="008E28F8"/>
    <w:rsid w:val="008E3EFC"/>
    <w:rsid w:val="008E3F6A"/>
    <w:rsid w:val="008E647C"/>
    <w:rsid w:val="008E7295"/>
    <w:rsid w:val="008E7CA3"/>
    <w:rsid w:val="008F0C1D"/>
    <w:rsid w:val="008F1501"/>
    <w:rsid w:val="008F178D"/>
    <w:rsid w:val="008F19B4"/>
    <w:rsid w:val="008F1BBA"/>
    <w:rsid w:val="008F32FD"/>
    <w:rsid w:val="008F6100"/>
    <w:rsid w:val="008F6E80"/>
    <w:rsid w:val="008F7078"/>
    <w:rsid w:val="0090097F"/>
    <w:rsid w:val="00901D9C"/>
    <w:rsid w:val="00902CA1"/>
    <w:rsid w:val="00903032"/>
    <w:rsid w:val="00903278"/>
    <w:rsid w:val="00905754"/>
    <w:rsid w:val="00905857"/>
    <w:rsid w:val="009058C1"/>
    <w:rsid w:val="00905F04"/>
    <w:rsid w:val="009063B3"/>
    <w:rsid w:val="00907309"/>
    <w:rsid w:val="009078C9"/>
    <w:rsid w:val="00916AE4"/>
    <w:rsid w:val="00917E59"/>
    <w:rsid w:val="00921D50"/>
    <w:rsid w:val="00921E47"/>
    <w:rsid w:val="00922785"/>
    <w:rsid w:val="009227BF"/>
    <w:rsid w:val="00922930"/>
    <w:rsid w:val="00923721"/>
    <w:rsid w:val="009257F4"/>
    <w:rsid w:val="00925DA4"/>
    <w:rsid w:val="00926F38"/>
    <w:rsid w:val="00927502"/>
    <w:rsid w:val="009279CB"/>
    <w:rsid w:val="00927BEE"/>
    <w:rsid w:val="00930AFE"/>
    <w:rsid w:val="00932788"/>
    <w:rsid w:val="00933E95"/>
    <w:rsid w:val="00934593"/>
    <w:rsid w:val="009351D6"/>
    <w:rsid w:val="00935F24"/>
    <w:rsid w:val="0093616A"/>
    <w:rsid w:val="0094256F"/>
    <w:rsid w:val="0094476F"/>
    <w:rsid w:val="0094508C"/>
    <w:rsid w:val="00946FA2"/>
    <w:rsid w:val="0094762D"/>
    <w:rsid w:val="0094767E"/>
    <w:rsid w:val="0095073A"/>
    <w:rsid w:val="00950D13"/>
    <w:rsid w:val="00951FFC"/>
    <w:rsid w:val="0095289C"/>
    <w:rsid w:val="00954296"/>
    <w:rsid w:val="00957961"/>
    <w:rsid w:val="009623EE"/>
    <w:rsid w:val="00964238"/>
    <w:rsid w:val="00964C28"/>
    <w:rsid w:val="00965B0D"/>
    <w:rsid w:val="00965CEB"/>
    <w:rsid w:val="00966D27"/>
    <w:rsid w:val="0096747D"/>
    <w:rsid w:val="00967643"/>
    <w:rsid w:val="0096797F"/>
    <w:rsid w:val="00967EE0"/>
    <w:rsid w:val="00971B66"/>
    <w:rsid w:val="00973172"/>
    <w:rsid w:val="00973967"/>
    <w:rsid w:val="00976B76"/>
    <w:rsid w:val="00977CF4"/>
    <w:rsid w:val="00980023"/>
    <w:rsid w:val="00980B36"/>
    <w:rsid w:val="00980BDD"/>
    <w:rsid w:val="00981286"/>
    <w:rsid w:val="009818BA"/>
    <w:rsid w:val="00981B0C"/>
    <w:rsid w:val="009829AA"/>
    <w:rsid w:val="00984295"/>
    <w:rsid w:val="00990068"/>
    <w:rsid w:val="00991587"/>
    <w:rsid w:val="00992745"/>
    <w:rsid w:val="009947D7"/>
    <w:rsid w:val="00994E91"/>
    <w:rsid w:val="00997181"/>
    <w:rsid w:val="00997258"/>
    <w:rsid w:val="00997782"/>
    <w:rsid w:val="009A068E"/>
    <w:rsid w:val="009A14E5"/>
    <w:rsid w:val="009A1C78"/>
    <w:rsid w:val="009A3116"/>
    <w:rsid w:val="009A3D23"/>
    <w:rsid w:val="009A3E13"/>
    <w:rsid w:val="009A546E"/>
    <w:rsid w:val="009A5AC9"/>
    <w:rsid w:val="009A64BB"/>
    <w:rsid w:val="009A66B8"/>
    <w:rsid w:val="009A6960"/>
    <w:rsid w:val="009A71C4"/>
    <w:rsid w:val="009A76E2"/>
    <w:rsid w:val="009B0338"/>
    <w:rsid w:val="009B072E"/>
    <w:rsid w:val="009B0DDC"/>
    <w:rsid w:val="009B23D8"/>
    <w:rsid w:val="009B2B7C"/>
    <w:rsid w:val="009B2F2B"/>
    <w:rsid w:val="009B3310"/>
    <w:rsid w:val="009B37C4"/>
    <w:rsid w:val="009B38C0"/>
    <w:rsid w:val="009B4340"/>
    <w:rsid w:val="009B48A1"/>
    <w:rsid w:val="009B5F34"/>
    <w:rsid w:val="009B6CD9"/>
    <w:rsid w:val="009B6D73"/>
    <w:rsid w:val="009C0AD1"/>
    <w:rsid w:val="009C319E"/>
    <w:rsid w:val="009C4315"/>
    <w:rsid w:val="009C4530"/>
    <w:rsid w:val="009C45C9"/>
    <w:rsid w:val="009C4C3C"/>
    <w:rsid w:val="009C5E1D"/>
    <w:rsid w:val="009C6151"/>
    <w:rsid w:val="009C6817"/>
    <w:rsid w:val="009D083E"/>
    <w:rsid w:val="009D0E81"/>
    <w:rsid w:val="009D3B89"/>
    <w:rsid w:val="009D5D5E"/>
    <w:rsid w:val="009D6D39"/>
    <w:rsid w:val="009D6F76"/>
    <w:rsid w:val="009E1022"/>
    <w:rsid w:val="009E25C1"/>
    <w:rsid w:val="009E30A2"/>
    <w:rsid w:val="009E36E9"/>
    <w:rsid w:val="009E3D88"/>
    <w:rsid w:val="009E4ADA"/>
    <w:rsid w:val="009E701D"/>
    <w:rsid w:val="009F444E"/>
    <w:rsid w:val="009F498D"/>
    <w:rsid w:val="009F4DD7"/>
    <w:rsid w:val="009F6071"/>
    <w:rsid w:val="009F669C"/>
    <w:rsid w:val="009F67D2"/>
    <w:rsid w:val="00A00BB5"/>
    <w:rsid w:val="00A01C17"/>
    <w:rsid w:val="00A03227"/>
    <w:rsid w:val="00A04178"/>
    <w:rsid w:val="00A046F3"/>
    <w:rsid w:val="00A049F1"/>
    <w:rsid w:val="00A05BE9"/>
    <w:rsid w:val="00A06323"/>
    <w:rsid w:val="00A06E53"/>
    <w:rsid w:val="00A077A1"/>
    <w:rsid w:val="00A07B0A"/>
    <w:rsid w:val="00A103F2"/>
    <w:rsid w:val="00A11459"/>
    <w:rsid w:val="00A13068"/>
    <w:rsid w:val="00A136C7"/>
    <w:rsid w:val="00A14C39"/>
    <w:rsid w:val="00A1523A"/>
    <w:rsid w:val="00A167B1"/>
    <w:rsid w:val="00A16BFF"/>
    <w:rsid w:val="00A21FE6"/>
    <w:rsid w:val="00A254C4"/>
    <w:rsid w:val="00A25C1E"/>
    <w:rsid w:val="00A26F68"/>
    <w:rsid w:val="00A27D1A"/>
    <w:rsid w:val="00A27E67"/>
    <w:rsid w:val="00A315CF"/>
    <w:rsid w:val="00A31B4F"/>
    <w:rsid w:val="00A3258B"/>
    <w:rsid w:val="00A338DF"/>
    <w:rsid w:val="00A3559B"/>
    <w:rsid w:val="00A35F04"/>
    <w:rsid w:val="00A4092D"/>
    <w:rsid w:val="00A41098"/>
    <w:rsid w:val="00A422A1"/>
    <w:rsid w:val="00A42865"/>
    <w:rsid w:val="00A45EDC"/>
    <w:rsid w:val="00A46B96"/>
    <w:rsid w:val="00A46EB0"/>
    <w:rsid w:val="00A47C9E"/>
    <w:rsid w:val="00A50BE0"/>
    <w:rsid w:val="00A51018"/>
    <w:rsid w:val="00A5283C"/>
    <w:rsid w:val="00A5428D"/>
    <w:rsid w:val="00A5440E"/>
    <w:rsid w:val="00A54723"/>
    <w:rsid w:val="00A54B05"/>
    <w:rsid w:val="00A552A9"/>
    <w:rsid w:val="00A552E1"/>
    <w:rsid w:val="00A553CD"/>
    <w:rsid w:val="00A55FED"/>
    <w:rsid w:val="00A560C6"/>
    <w:rsid w:val="00A56F65"/>
    <w:rsid w:val="00A60586"/>
    <w:rsid w:val="00A60E05"/>
    <w:rsid w:val="00A6206B"/>
    <w:rsid w:val="00A63CCB"/>
    <w:rsid w:val="00A63E92"/>
    <w:rsid w:val="00A6460C"/>
    <w:rsid w:val="00A65058"/>
    <w:rsid w:val="00A65238"/>
    <w:rsid w:val="00A6565B"/>
    <w:rsid w:val="00A665A3"/>
    <w:rsid w:val="00A66F9B"/>
    <w:rsid w:val="00A6723B"/>
    <w:rsid w:val="00A67923"/>
    <w:rsid w:val="00A71554"/>
    <w:rsid w:val="00A729FF"/>
    <w:rsid w:val="00A736B7"/>
    <w:rsid w:val="00A73F6C"/>
    <w:rsid w:val="00A73FE7"/>
    <w:rsid w:val="00A7480C"/>
    <w:rsid w:val="00A74E2F"/>
    <w:rsid w:val="00A759AA"/>
    <w:rsid w:val="00A762BF"/>
    <w:rsid w:val="00A768F9"/>
    <w:rsid w:val="00A76B18"/>
    <w:rsid w:val="00A76D52"/>
    <w:rsid w:val="00A77062"/>
    <w:rsid w:val="00A80B56"/>
    <w:rsid w:val="00A83893"/>
    <w:rsid w:val="00A83959"/>
    <w:rsid w:val="00A847F2"/>
    <w:rsid w:val="00A87E9C"/>
    <w:rsid w:val="00A931D6"/>
    <w:rsid w:val="00A938CB"/>
    <w:rsid w:val="00A94C92"/>
    <w:rsid w:val="00A94FB3"/>
    <w:rsid w:val="00A95A1E"/>
    <w:rsid w:val="00A96A96"/>
    <w:rsid w:val="00A972FB"/>
    <w:rsid w:val="00AA16B6"/>
    <w:rsid w:val="00AA3C17"/>
    <w:rsid w:val="00AA49D7"/>
    <w:rsid w:val="00AA4F69"/>
    <w:rsid w:val="00AA64D3"/>
    <w:rsid w:val="00AA6A54"/>
    <w:rsid w:val="00AA73E5"/>
    <w:rsid w:val="00AB134B"/>
    <w:rsid w:val="00AB5429"/>
    <w:rsid w:val="00AB59B0"/>
    <w:rsid w:val="00AB64A1"/>
    <w:rsid w:val="00AB6895"/>
    <w:rsid w:val="00AB7D1F"/>
    <w:rsid w:val="00AC0A47"/>
    <w:rsid w:val="00AC1D50"/>
    <w:rsid w:val="00AC3D87"/>
    <w:rsid w:val="00AC3DAB"/>
    <w:rsid w:val="00AC41D7"/>
    <w:rsid w:val="00AC4A1D"/>
    <w:rsid w:val="00AC4CB9"/>
    <w:rsid w:val="00AC5D93"/>
    <w:rsid w:val="00AC60D6"/>
    <w:rsid w:val="00AC66C3"/>
    <w:rsid w:val="00AC7433"/>
    <w:rsid w:val="00AC780F"/>
    <w:rsid w:val="00AD0036"/>
    <w:rsid w:val="00AD1AC9"/>
    <w:rsid w:val="00AD1B9C"/>
    <w:rsid w:val="00AD2123"/>
    <w:rsid w:val="00AD31E0"/>
    <w:rsid w:val="00AD4632"/>
    <w:rsid w:val="00AD49A4"/>
    <w:rsid w:val="00AD58EE"/>
    <w:rsid w:val="00AD64FD"/>
    <w:rsid w:val="00AD7219"/>
    <w:rsid w:val="00AE0B58"/>
    <w:rsid w:val="00AE0B59"/>
    <w:rsid w:val="00AE0F04"/>
    <w:rsid w:val="00AE36B8"/>
    <w:rsid w:val="00AE3F5A"/>
    <w:rsid w:val="00AE4692"/>
    <w:rsid w:val="00AE4C6E"/>
    <w:rsid w:val="00AE66C9"/>
    <w:rsid w:val="00AE6E37"/>
    <w:rsid w:val="00AF0677"/>
    <w:rsid w:val="00AF08EF"/>
    <w:rsid w:val="00AF16E0"/>
    <w:rsid w:val="00AF4400"/>
    <w:rsid w:val="00AF4A5C"/>
    <w:rsid w:val="00AF4D45"/>
    <w:rsid w:val="00AF6F56"/>
    <w:rsid w:val="00AF71D9"/>
    <w:rsid w:val="00AF7526"/>
    <w:rsid w:val="00AF7587"/>
    <w:rsid w:val="00AF7A26"/>
    <w:rsid w:val="00B0306B"/>
    <w:rsid w:val="00B03163"/>
    <w:rsid w:val="00B048CB"/>
    <w:rsid w:val="00B04F99"/>
    <w:rsid w:val="00B10B73"/>
    <w:rsid w:val="00B13118"/>
    <w:rsid w:val="00B136BB"/>
    <w:rsid w:val="00B13DDE"/>
    <w:rsid w:val="00B14DD7"/>
    <w:rsid w:val="00B15A83"/>
    <w:rsid w:val="00B15BF0"/>
    <w:rsid w:val="00B15CCC"/>
    <w:rsid w:val="00B15EEB"/>
    <w:rsid w:val="00B175DC"/>
    <w:rsid w:val="00B20A33"/>
    <w:rsid w:val="00B20D7F"/>
    <w:rsid w:val="00B2109F"/>
    <w:rsid w:val="00B218D3"/>
    <w:rsid w:val="00B22B8F"/>
    <w:rsid w:val="00B24A61"/>
    <w:rsid w:val="00B24FB8"/>
    <w:rsid w:val="00B251F3"/>
    <w:rsid w:val="00B27EE4"/>
    <w:rsid w:val="00B32BA8"/>
    <w:rsid w:val="00B3499D"/>
    <w:rsid w:val="00B357DC"/>
    <w:rsid w:val="00B402DA"/>
    <w:rsid w:val="00B416E7"/>
    <w:rsid w:val="00B42A96"/>
    <w:rsid w:val="00B43546"/>
    <w:rsid w:val="00B4382B"/>
    <w:rsid w:val="00B442F5"/>
    <w:rsid w:val="00B445CD"/>
    <w:rsid w:val="00B45543"/>
    <w:rsid w:val="00B46458"/>
    <w:rsid w:val="00B501A2"/>
    <w:rsid w:val="00B509BD"/>
    <w:rsid w:val="00B512D4"/>
    <w:rsid w:val="00B51B7B"/>
    <w:rsid w:val="00B5340B"/>
    <w:rsid w:val="00B53BE7"/>
    <w:rsid w:val="00B5597A"/>
    <w:rsid w:val="00B55F81"/>
    <w:rsid w:val="00B5654E"/>
    <w:rsid w:val="00B56B45"/>
    <w:rsid w:val="00B57932"/>
    <w:rsid w:val="00B61FB3"/>
    <w:rsid w:val="00B630BD"/>
    <w:rsid w:val="00B63D67"/>
    <w:rsid w:val="00B66375"/>
    <w:rsid w:val="00B66B5B"/>
    <w:rsid w:val="00B67873"/>
    <w:rsid w:val="00B7023E"/>
    <w:rsid w:val="00B7042E"/>
    <w:rsid w:val="00B70A4B"/>
    <w:rsid w:val="00B7142C"/>
    <w:rsid w:val="00B734EB"/>
    <w:rsid w:val="00B73CA4"/>
    <w:rsid w:val="00B75E84"/>
    <w:rsid w:val="00B76328"/>
    <w:rsid w:val="00B7674F"/>
    <w:rsid w:val="00B77879"/>
    <w:rsid w:val="00B7799F"/>
    <w:rsid w:val="00B8143E"/>
    <w:rsid w:val="00B8280B"/>
    <w:rsid w:val="00B82A67"/>
    <w:rsid w:val="00B82E92"/>
    <w:rsid w:val="00B83454"/>
    <w:rsid w:val="00B83644"/>
    <w:rsid w:val="00B85488"/>
    <w:rsid w:val="00B85967"/>
    <w:rsid w:val="00B85F23"/>
    <w:rsid w:val="00B86669"/>
    <w:rsid w:val="00B86D03"/>
    <w:rsid w:val="00B87E3A"/>
    <w:rsid w:val="00B942C0"/>
    <w:rsid w:val="00B94C9A"/>
    <w:rsid w:val="00B952C0"/>
    <w:rsid w:val="00BA1140"/>
    <w:rsid w:val="00BA5AD9"/>
    <w:rsid w:val="00BB0846"/>
    <w:rsid w:val="00BB1667"/>
    <w:rsid w:val="00BB1933"/>
    <w:rsid w:val="00BB27CF"/>
    <w:rsid w:val="00BB283A"/>
    <w:rsid w:val="00BB2BCE"/>
    <w:rsid w:val="00BB3B16"/>
    <w:rsid w:val="00BB4F53"/>
    <w:rsid w:val="00BB7A64"/>
    <w:rsid w:val="00BC05E2"/>
    <w:rsid w:val="00BC0A4F"/>
    <w:rsid w:val="00BC2A26"/>
    <w:rsid w:val="00BC2EC4"/>
    <w:rsid w:val="00BC3477"/>
    <w:rsid w:val="00BC3663"/>
    <w:rsid w:val="00BC3AA6"/>
    <w:rsid w:val="00BC49B9"/>
    <w:rsid w:val="00BC674E"/>
    <w:rsid w:val="00BC69A4"/>
    <w:rsid w:val="00BC6B19"/>
    <w:rsid w:val="00BC6CFE"/>
    <w:rsid w:val="00BC7596"/>
    <w:rsid w:val="00BD06DD"/>
    <w:rsid w:val="00BD0727"/>
    <w:rsid w:val="00BD2148"/>
    <w:rsid w:val="00BD2CE1"/>
    <w:rsid w:val="00BD3A85"/>
    <w:rsid w:val="00BD3C87"/>
    <w:rsid w:val="00BD503B"/>
    <w:rsid w:val="00BD748D"/>
    <w:rsid w:val="00BD753E"/>
    <w:rsid w:val="00BE028D"/>
    <w:rsid w:val="00BE0BD1"/>
    <w:rsid w:val="00BE19AB"/>
    <w:rsid w:val="00BE1FA2"/>
    <w:rsid w:val="00BE2DA3"/>
    <w:rsid w:val="00BE369E"/>
    <w:rsid w:val="00BE3C01"/>
    <w:rsid w:val="00BE3EC1"/>
    <w:rsid w:val="00BE4DBA"/>
    <w:rsid w:val="00BE6A6C"/>
    <w:rsid w:val="00BE7AB9"/>
    <w:rsid w:val="00BE7F3C"/>
    <w:rsid w:val="00BF15F1"/>
    <w:rsid w:val="00BF3035"/>
    <w:rsid w:val="00BF32EF"/>
    <w:rsid w:val="00BF42F2"/>
    <w:rsid w:val="00BF5622"/>
    <w:rsid w:val="00BF5B6C"/>
    <w:rsid w:val="00C01C08"/>
    <w:rsid w:val="00C032E9"/>
    <w:rsid w:val="00C04596"/>
    <w:rsid w:val="00C04675"/>
    <w:rsid w:val="00C05FB9"/>
    <w:rsid w:val="00C07CA9"/>
    <w:rsid w:val="00C07F46"/>
    <w:rsid w:val="00C1205F"/>
    <w:rsid w:val="00C12285"/>
    <w:rsid w:val="00C12779"/>
    <w:rsid w:val="00C146E0"/>
    <w:rsid w:val="00C16BDA"/>
    <w:rsid w:val="00C20F5A"/>
    <w:rsid w:val="00C2266C"/>
    <w:rsid w:val="00C2290D"/>
    <w:rsid w:val="00C22E89"/>
    <w:rsid w:val="00C2405F"/>
    <w:rsid w:val="00C27E70"/>
    <w:rsid w:val="00C307BE"/>
    <w:rsid w:val="00C32079"/>
    <w:rsid w:val="00C32160"/>
    <w:rsid w:val="00C35F39"/>
    <w:rsid w:val="00C36552"/>
    <w:rsid w:val="00C37B88"/>
    <w:rsid w:val="00C41081"/>
    <w:rsid w:val="00C41321"/>
    <w:rsid w:val="00C42603"/>
    <w:rsid w:val="00C442EC"/>
    <w:rsid w:val="00C44945"/>
    <w:rsid w:val="00C45904"/>
    <w:rsid w:val="00C45BF4"/>
    <w:rsid w:val="00C46318"/>
    <w:rsid w:val="00C504E1"/>
    <w:rsid w:val="00C5093F"/>
    <w:rsid w:val="00C50DB4"/>
    <w:rsid w:val="00C51E98"/>
    <w:rsid w:val="00C53DD4"/>
    <w:rsid w:val="00C55CD9"/>
    <w:rsid w:val="00C56BAE"/>
    <w:rsid w:val="00C5727E"/>
    <w:rsid w:val="00C573F7"/>
    <w:rsid w:val="00C606A2"/>
    <w:rsid w:val="00C60D2E"/>
    <w:rsid w:val="00C61A1E"/>
    <w:rsid w:val="00C61CFA"/>
    <w:rsid w:val="00C62382"/>
    <w:rsid w:val="00C623A8"/>
    <w:rsid w:val="00C62B79"/>
    <w:rsid w:val="00C63AF4"/>
    <w:rsid w:val="00C64955"/>
    <w:rsid w:val="00C66F11"/>
    <w:rsid w:val="00C70820"/>
    <w:rsid w:val="00C70B78"/>
    <w:rsid w:val="00C719DA"/>
    <w:rsid w:val="00C721F2"/>
    <w:rsid w:val="00C72C78"/>
    <w:rsid w:val="00C73278"/>
    <w:rsid w:val="00C7356C"/>
    <w:rsid w:val="00C750F7"/>
    <w:rsid w:val="00C7597B"/>
    <w:rsid w:val="00C770D7"/>
    <w:rsid w:val="00C77859"/>
    <w:rsid w:val="00C77E1D"/>
    <w:rsid w:val="00C80B7B"/>
    <w:rsid w:val="00C81BBB"/>
    <w:rsid w:val="00C82C07"/>
    <w:rsid w:val="00C82CB9"/>
    <w:rsid w:val="00C85277"/>
    <w:rsid w:val="00C860CD"/>
    <w:rsid w:val="00C91129"/>
    <w:rsid w:val="00C91E7E"/>
    <w:rsid w:val="00C92B44"/>
    <w:rsid w:val="00C94A2C"/>
    <w:rsid w:val="00CA008C"/>
    <w:rsid w:val="00CA28ED"/>
    <w:rsid w:val="00CB0A32"/>
    <w:rsid w:val="00CB12CA"/>
    <w:rsid w:val="00CB2051"/>
    <w:rsid w:val="00CB36AC"/>
    <w:rsid w:val="00CB3910"/>
    <w:rsid w:val="00CB3DB7"/>
    <w:rsid w:val="00CB5C24"/>
    <w:rsid w:val="00CB61F9"/>
    <w:rsid w:val="00CB67C6"/>
    <w:rsid w:val="00CB6EA6"/>
    <w:rsid w:val="00CC02B0"/>
    <w:rsid w:val="00CC16B1"/>
    <w:rsid w:val="00CC1FA1"/>
    <w:rsid w:val="00CC4883"/>
    <w:rsid w:val="00CC6797"/>
    <w:rsid w:val="00CC71A4"/>
    <w:rsid w:val="00CC7DA5"/>
    <w:rsid w:val="00CD0B03"/>
    <w:rsid w:val="00CD28E2"/>
    <w:rsid w:val="00CD46AB"/>
    <w:rsid w:val="00CD5884"/>
    <w:rsid w:val="00CD732A"/>
    <w:rsid w:val="00CD786E"/>
    <w:rsid w:val="00CE067B"/>
    <w:rsid w:val="00CE0BF6"/>
    <w:rsid w:val="00CE1006"/>
    <w:rsid w:val="00CE1604"/>
    <w:rsid w:val="00CE1B08"/>
    <w:rsid w:val="00CE4543"/>
    <w:rsid w:val="00CE48E1"/>
    <w:rsid w:val="00CE4EA8"/>
    <w:rsid w:val="00CE5FF5"/>
    <w:rsid w:val="00CE6EFF"/>
    <w:rsid w:val="00CF0A39"/>
    <w:rsid w:val="00CF135C"/>
    <w:rsid w:val="00CF22E4"/>
    <w:rsid w:val="00CF248E"/>
    <w:rsid w:val="00CF27FB"/>
    <w:rsid w:val="00CF2A8F"/>
    <w:rsid w:val="00CF3C5F"/>
    <w:rsid w:val="00CF4060"/>
    <w:rsid w:val="00CF7854"/>
    <w:rsid w:val="00D005B6"/>
    <w:rsid w:val="00D017BA"/>
    <w:rsid w:val="00D020CE"/>
    <w:rsid w:val="00D020D1"/>
    <w:rsid w:val="00D04D26"/>
    <w:rsid w:val="00D05EF9"/>
    <w:rsid w:val="00D10A85"/>
    <w:rsid w:val="00D11E67"/>
    <w:rsid w:val="00D12533"/>
    <w:rsid w:val="00D12A5D"/>
    <w:rsid w:val="00D135EF"/>
    <w:rsid w:val="00D14ED6"/>
    <w:rsid w:val="00D1603D"/>
    <w:rsid w:val="00D16249"/>
    <w:rsid w:val="00D20BE6"/>
    <w:rsid w:val="00D21499"/>
    <w:rsid w:val="00D21D9A"/>
    <w:rsid w:val="00D21E43"/>
    <w:rsid w:val="00D2235E"/>
    <w:rsid w:val="00D2268C"/>
    <w:rsid w:val="00D23420"/>
    <w:rsid w:val="00D23F24"/>
    <w:rsid w:val="00D240C5"/>
    <w:rsid w:val="00D255F0"/>
    <w:rsid w:val="00D27F39"/>
    <w:rsid w:val="00D3103B"/>
    <w:rsid w:val="00D31875"/>
    <w:rsid w:val="00D329D1"/>
    <w:rsid w:val="00D32B3F"/>
    <w:rsid w:val="00D32DEB"/>
    <w:rsid w:val="00D35E82"/>
    <w:rsid w:val="00D363A2"/>
    <w:rsid w:val="00D36723"/>
    <w:rsid w:val="00D3700A"/>
    <w:rsid w:val="00D43392"/>
    <w:rsid w:val="00D447C3"/>
    <w:rsid w:val="00D45273"/>
    <w:rsid w:val="00D4566A"/>
    <w:rsid w:val="00D456D3"/>
    <w:rsid w:val="00D45FF3"/>
    <w:rsid w:val="00D47F72"/>
    <w:rsid w:val="00D50067"/>
    <w:rsid w:val="00D50511"/>
    <w:rsid w:val="00D50D1B"/>
    <w:rsid w:val="00D52F3F"/>
    <w:rsid w:val="00D53BD6"/>
    <w:rsid w:val="00D53FD5"/>
    <w:rsid w:val="00D54C0A"/>
    <w:rsid w:val="00D5508C"/>
    <w:rsid w:val="00D56124"/>
    <w:rsid w:val="00D608C1"/>
    <w:rsid w:val="00D61106"/>
    <w:rsid w:val="00D61416"/>
    <w:rsid w:val="00D61655"/>
    <w:rsid w:val="00D61973"/>
    <w:rsid w:val="00D6240B"/>
    <w:rsid w:val="00D6292D"/>
    <w:rsid w:val="00D62C3A"/>
    <w:rsid w:val="00D632F7"/>
    <w:rsid w:val="00D634C3"/>
    <w:rsid w:val="00D67FBA"/>
    <w:rsid w:val="00D70EA8"/>
    <w:rsid w:val="00D712A4"/>
    <w:rsid w:val="00D7461B"/>
    <w:rsid w:val="00D77627"/>
    <w:rsid w:val="00D77911"/>
    <w:rsid w:val="00D77BE8"/>
    <w:rsid w:val="00D77EA2"/>
    <w:rsid w:val="00D8007F"/>
    <w:rsid w:val="00D80547"/>
    <w:rsid w:val="00D805AF"/>
    <w:rsid w:val="00D8117B"/>
    <w:rsid w:val="00D81688"/>
    <w:rsid w:val="00D83A9E"/>
    <w:rsid w:val="00D848AB"/>
    <w:rsid w:val="00D84B5B"/>
    <w:rsid w:val="00D862B6"/>
    <w:rsid w:val="00D862CC"/>
    <w:rsid w:val="00D868DE"/>
    <w:rsid w:val="00D90BC0"/>
    <w:rsid w:val="00D91D64"/>
    <w:rsid w:val="00D92CD3"/>
    <w:rsid w:val="00D932E6"/>
    <w:rsid w:val="00D93959"/>
    <w:rsid w:val="00D9484E"/>
    <w:rsid w:val="00D955EA"/>
    <w:rsid w:val="00D961AA"/>
    <w:rsid w:val="00D97329"/>
    <w:rsid w:val="00D97F48"/>
    <w:rsid w:val="00DA0295"/>
    <w:rsid w:val="00DA1691"/>
    <w:rsid w:val="00DA295B"/>
    <w:rsid w:val="00DA47C9"/>
    <w:rsid w:val="00DA5015"/>
    <w:rsid w:val="00DA52AE"/>
    <w:rsid w:val="00DA5635"/>
    <w:rsid w:val="00DA578E"/>
    <w:rsid w:val="00DA5E1B"/>
    <w:rsid w:val="00DA6973"/>
    <w:rsid w:val="00DA772A"/>
    <w:rsid w:val="00DA7AD1"/>
    <w:rsid w:val="00DB0CC7"/>
    <w:rsid w:val="00DB0D31"/>
    <w:rsid w:val="00DB0D4E"/>
    <w:rsid w:val="00DB15D4"/>
    <w:rsid w:val="00DB19F9"/>
    <w:rsid w:val="00DB4FB9"/>
    <w:rsid w:val="00DB56DB"/>
    <w:rsid w:val="00DB697E"/>
    <w:rsid w:val="00DB6CB0"/>
    <w:rsid w:val="00DB7B76"/>
    <w:rsid w:val="00DB7CD5"/>
    <w:rsid w:val="00DC03CA"/>
    <w:rsid w:val="00DC05E0"/>
    <w:rsid w:val="00DC0F9B"/>
    <w:rsid w:val="00DC19BB"/>
    <w:rsid w:val="00DC3188"/>
    <w:rsid w:val="00DC4232"/>
    <w:rsid w:val="00DC4267"/>
    <w:rsid w:val="00DC736D"/>
    <w:rsid w:val="00DC75EC"/>
    <w:rsid w:val="00DD049A"/>
    <w:rsid w:val="00DD0755"/>
    <w:rsid w:val="00DD17F9"/>
    <w:rsid w:val="00DD1981"/>
    <w:rsid w:val="00DD28EE"/>
    <w:rsid w:val="00DD2A39"/>
    <w:rsid w:val="00DD6B83"/>
    <w:rsid w:val="00DE0693"/>
    <w:rsid w:val="00DE148E"/>
    <w:rsid w:val="00DE38E5"/>
    <w:rsid w:val="00DE3B92"/>
    <w:rsid w:val="00DE6413"/>
    <w:rsid w:val="00DF200D"/>
    <w:rsid w:val="00DF2CEF"/>
    <w:rsid w:val="00DF2D2E"/>
    <w:rsid w:val="00DF37F6"/>
    <w:rsid w:val="00DF6D31"/>
    <w:rsid w:val="00DF750F"/>
    <w:rsid w:val="00DF7727"/>
    <w:rsid w:val="00E00DF6"/>
    <w:rsid w:val="00E00DFE"/>
    <w:rsid w:val="00E00F8B"/>
    <w:rsid w:val="00E01065"/>
    <w:rsid w:val="00E01438"/>
    <w:rsid w:val="00E0217C"/>
    <w:rsid w:val="00E027CD"/>
    <w:rsid w:val="00E02CBE"/>
    <w:rsid w:val="00E04305"/>
    <w:rsid w:val="00E0579F"/>
    <w:rsid w:val="00E05B86"/>
    <w:rsid w:val="00E06B60"/>
    <w:rsid w:val="00E07A32"/>
    <w:rsid w:val="00E07F53"/>
    <w:rsid w:val="00E136B2"/>
    <w:rsid w:val="00E13CD2"/>
    <w:rsid w:val="00E15E60"/>
    <w:rsid w:val="00E1681B"/>
    <w:rsid w:val="00E16DE4"/>
    <w:rsid w:val="00E20EB5"/>
    <w:rsid w:val="00E21937"/>
    <w:rsid w:val="00E2443A"/>
    <w:rsid w:val="00E24F72"/>
    <w:rsid w:val="00E26387"/>
    <w:rsid w:val="00E27909"/>
    <w:rsid w:val="00E27CEA"/>
    <w:rsid w:val="00E27DCE"/>
    <w:rsid w:val="00E30D58"/>
    <w:rsid w:val="00E31D77"/>
    <w:rsid w:val="00E3234A"/>
    <w:rsid w:val="00E324E8"/>
    <w:rsid w:val="00E32FCE"/>
    <w:rsid w:val="00E33419"/>
    <w:rsid w:val="00E3485E"/>
    <w:rsid w:val="00E35C4D"/>
    <w:rsid w:val="00E3679A"/>
    <w:rsid w:val="00E3725E"/>
    <w:rsid w:val="00E406B9"/>
    <w:rsid w:val="00E40E3F"/>
    <w:rsid w:val="00E41DE2"/>
    <w:rsid w:val="00E43C56"/>
    <w:rsid w:val="00E44817"/>
    <w:rsid w:val="00E4542E"/>
    <w:rsid w:val="00E47370"/>
    <w:rsid w:val="00E476D0"/>
    <w:rsid w:val="00E50E34"/>
    <w:rsid w:val="00E53C47"/>
    <w:rsid w:val="00E53D08"/>
    <w:rsid w:val="00E542F2"/>
    <w:rsid w:val="00E54BB9"/>
    <w:rsid w:val="00E568D1"/>
    <w:rsid w:val="00E573DF"/>
    <w:rsid w:val="00E57CE0"/>
    <w:rsid w:val="00E60010"/>
    <w:rsid w:val="00E60946"/>
    <w:rsid w:val="00E6246A"/>
    <w:rsid w:val="00E63032"/>
    <w:rsid w:val="00E633C1"/>
    <w:rsid w:val="00E655F8"/>
    <w:rsid w:val="00E65C7F"/>
    <w:rsid w:val="00E67FDE"/>
    <w:rsid w:val="00E705E0"/>
    <w:rsid w:val="00E70DA0"/>
    <w:rsid w:val="00E71956"/>
    <w:rsid w:val="00E71A90"/>
    <w:rsid w:val="00E729B5"/>
    <w:rsid w:val="00E74805"/>
    <w:rsid w:val="00E763EB"/>
    <w:rsid w:val="00E76B69"/>
    <w:rsid w:val="00E847D0"/>
    <w:rsid w:val="00E84A77"/>
    <w:rsid w:val="00E84D65"/>
    <w:rsid w:val="00E856EB"/>
    <w:rsid w:val="00E902A4"/>
    <w:rsid w:val="00E9030B"/>
    <w:rsid w:val="00E91406"/>
    <w:rsid w:val="00E915A8"/>
    <w:rsid w:val="00E9274F"/>
    <w:rsid w:val="00E93C22"/>
    <w:rsid w:val="00E93CC4"/>
    <w:rsid w:val="00E93DA7"/>
    <w:rsid w:val="00E944D8"/>
    <w:rsid w:val="00E9587D"/>
    <w:rsid w:val="00E95A57"/>
    <w:rsid w:val="00E9700C"/>
    <w:rsid w:val="00E977F8"/>
    <w:rsid w:val="00EA0F82"/>
    <w:rsid w:val="00EA1694"/>
    <w:rsid w:val="00EA1990"/>
    <w:rsid w:val="00EA27D2"/>
    <w:rsid w:val="00EA306D"/>
    <w:rsid w:val="00EA50BD"/>
    <w:rsid w:val="00EA5356"/>
    <w:rsid w:val="00EA6A15"/>
    <w:rsid w:val="00EA6CE1"/>
    <w:rsid w:val="00EA7A4F"/>
    <w:rsid w:val="00EA7D67"/>
    <w:rsid w:val="00EB20ED"/>
    <w:rsid w:val="00EB3418"/>
    <w:rsid w:val="00EB4DBA"/>
    <w:rsid w:val="00EB5148"/>
    <w:rsid w:val="00EB6725"/>
    <w:rsid w:val="00EB6739"/>
    <w:rsid w:val="00EB6962"/>
    <w:rsid w:val="00EB76D7"/>
    <w:rsid w:val="00EB7D4D"/>
    <w:rsid w:val="00EC0982"/>
    <w:rsid w:val="00EC1ADA"/>
    <w:rsid w:val="00EC4BC4"/>
    <w:rsid w:val="00EC558A"/>
    <w:rsid w:val="00EC6222"/>
    <w:rsid w:val="00EC7228"/>
    <w:rsid w:val="00EC73DA"/>
    <w:rsid w:val="00ED17FA"/>
    <w:rsid w:val="00ED1937"/>
    <w:rsid w:val="00ED32EA"/>
    <w:rsid w:val="00ED3486"/>
    <w:rsid w:val="00ED4CB7"/>
    <w:rsid w:val="00ED63F9"/>
    <w:rsid w:val="00ED6555"/>
    <w:rsid w:val="00ED7038"/>
    <w:rsid w:val="00EE07BE"/>
    <w:rsid w:val="00EE4304"/>
    <w:rsid w:val="00EE4367"/>
    <w:rsid w:val="00EE5649"/>
    <w:rsid w:val="00EE5CFE"/>
    <w:rsid w:val="00EE62B6"/>
    <w:rsid w:val="00EF0084"/>
    <w:rsid w:val="00EF0A83"/>
    <w:rsid w:val="00EF0F60"/>
    <w:rsid w:val="00EF0FB2"/>
    <w:rsid w:val="00EF28E4"/>
    <w:rsid w:val="00EF339A"/>
    <w:rsid w:val="00EF354E"/>
    <w:rsid w:val="00EF5110"/>
    <w:rsid w:val="00F005BA"/>
    <w:rsid w:val="00F00A73"/>
    <w:rsid w:val="00F00CF8"/>
    <w:rsid w:val="00F01423"/>
    <w:rsid w:val="00F02009"/>
    <w:rsid w:val="00F023D4"/>
    <w:rsid w:val="00F0265B"/>
    <w:rsid w:val="00F04D37"/>
    <w:rsid w:val="00F0618E"/>
    <w:rsid w:val="00F0718B"/>
    <w:rsid w:val="00F10663"/>
    <w:rsid w:val="00F12142"/>
    <w:rsid w:val="00F12869"/>
    <w:rsid w:val="00F14B0C"/>
    <w:rsid w:val="00F14E81"/>
    <w:rsid w:val="00F1635B"/>
    <w:rsid w:val="00F16B77"/>
    <w:rsid w:val="00F1714C"/>
    <w:rsid w:val="00F202B6"/>
    <w:rsid w:val="00F225E1"/>
    <w:rsid w:val="00F23130"/>
    <w:rsid w:val="00F23C44"/>
    <w:rsid w:val="00F24424"/>
    <w:rsid w:val="00F268FF"/>
    <w:rsid w:val="00F26C22"/>
    <w:rsid w:val="00F27511"/>
    <w:rsid w:val="00F277FC"/>
    <w:rsid w:val="00F311FE"/>
    <w:rsid w:val="00F328DE"/>
    <w:rsid w:val="00F33869"/>
    <w:rsid w:val="00F33962"/>
    <w:rsid w:val="00F341CC"/>
    <w:rsid w:val="00F34795"/>
    <w:rsid w:val="00F36A73"/>
    <w:rsid w:val="00F36B0C"/>
    <w:rsid w:val="00F37E0A"/>
    <w:rsid w:val="00F40279"/>
    <w:rsid w:val="00F4164D"/>
    <w:rsid w:val="00F42E8F"/>
    <w:rsid w:val="00F47596"/>
    <w:rsid w:val="00F5150D"/>
    <w:rsid w:val="00F51566"/>
    <w:rsid w:val="00F52648"/>
    <w:rsid w:val="00F52963"/>
    <w:rsid w:val="00F53DA3"/>
    <w:rsid w:val="00F54C69"/>
    <w:rsid w:val="00F55209"/>
    <w:rsid w:val="00F5564C"/>
    <w:rsid w:val="00F57466"/>
    <w:rsid w:val="00F579F0"/>
    <w:rsid w:val="00F57B91"/>
    <w:rsid w:val="00F61FCD"/>
    <w:rsid w:val="00F6315A"/>
    <w:rsid w:val="00F632D1"/>
    <w:rsid w:val="00F63AED"/>
    <w:rsid w:val="00F64198"/>
    <w:rsid w:val="00F65647"/>
    <w:rsid w:val="00F65961"/>
    <w:rsid w:val="00F66160"/>
    <w:rsid w:val="00F6716A"/>
    <w:rsid w:val="00F67B0F"/>
    <w:rsid w:val="00F67ED7"/>
    <w:rsid w:val="00F70477"/>
    <w:rsid w:val="00F716C3"/>
    <w:rsid w:val="00F722C9"/>
    <w:rsid w:val="00F72EA5"/>
    <w:rsid w:val="00F74068"/>
    <w:rsid w:val="00F743FC"/>
    <w:rsid w:val="00F764BD"/>
    <w:rsid w:val="00F7682F"/>
    <w:rsid w:val="00F80F75"/>
    <w:rsid w:val="00F82039"/>
    <w:rsid w:val="00F820DA"/>
    <w:rsid w:val="00F8540A"/>
    <w:rsid w:val="00F85ACF"/>
    <w:rsid w:val="00F868F5"/>
    <w:rsid w:val="00F87963"/>
    <w:rsid w:val="00F90BE0"/>
    <w:rsid w:val="00F90C14"/>
    <w:rsid w:val="00F91719"/>
    <w:rsid w:val="00F918E0"/>
    <w:rsid w:val="00F941DD"/>
    <w:rsid w:val="00F954CE"/>
    <w:rsid w:val="00F9565F"/>
    <w:rsid w:val="00F973A6"/>
    <w:rsid w:val="00FA0663"/>
    <w:rsid w:val="00FA078A"/>
    <w:rsid w:val="00FA11A5"/>
    <w:rsid w:val="00FA2287"/>
    <w:rsid w:val="00FA269F"/>
    <w:rsid w:val="00FA381F"/>
    <w:rsid w:val="00FA49BA"/>
    <w:rsid w:val="00FA4F23"/>
    <w:rsid w:val="00FA7E4C"/>
    <w:rsid w:val="00FB1101"/>
    <w:rsid w:val="00FB129A"/>
    <w:rsid w:val="00FB36B1"/>
    <w:rsid w:val="00FB4CF6"/>
    <w:rsid w:val="00FB61B5"/>
    <w:rsid w:val="00FB6751"/>
    <w:rsid w:val="00FB7F89"/>
    <w:rsid w:val="00FC052D"/>
    <w:rsid w:val="00FC1CEA"/>
    <w:rsid w:val="00FC1D9F"/>
    <w:rsid w:val="00FC2249"/>
    <w:rsid w:val="00FC3D47"/>
    <w:rsid w:val="00FC4EB5"/>
    <w:rsid w:val="00FC6674"/>
    <w:rsid w:val="00FC6957"/>
    <w:rsid w:val="00FC6D45"/>
    <w:rsid w:val="00FC75BB"/>
    <w:rsid w:val="00FC790A"/>
    <w:rsid w:val="00FD01D8"/>
    <w:rsid w:val="00FD055E"/>
    <w:rsid w:val="00FD1496"/>
    <w:rsid w:val="00FD23D1"/>
    <w:rsid w:val="00FD3422"/>
    <w:rsid w:val="00FD3D11"/>
    <w:rsid w:val="00FD44B5"/>
    <w:rsid w:val="00FD525F"/>
    <w:rsid w:val="00FD5567"/>
    <w:rsid w:val="00FD58B0"/>
    <w:rsid w:val="00FD61C4"/>
    <w:rsid w:val="00FD6AE3"/>
    <w:rsid w:val="00FD72FC"/>
    <w:rsid w:val="00FD7B1F"/>
    <w:rsid w:val="00FE02AD"/>
    <w:rsid w:val="00FE1FA0"/>
    <w:rsid w:val="00FE2178"/>
    <w:rsid w:val="00FE3E06"/>
    <w:rsid w:val="00FE4DCC"/>
    <w:rsid w:val="00FE4FC9"/>
    <w:rsid w:val="00FE55C0"/>
    <w:rsid w:val="00FE5813"/>
    <w:rsid w:val="00FE5A2F"/>
    <w:rsid w:val="00FE6A69"/>
    <w:rsid w:val="00FE7359"/>
    <w:rsid w:val="00FE780E"/>
    <w:rsid w:val="00FE7DB8"/>
    <w:rsid w:val="00FF0152"/>
    <w:rsid w:val="00FF08B3"/>
    <w:rsid w:val="00FF105E"/>
    <w:rsid w:val="00FF16E3"/>
    <w:rsid w:val="00FF3448"/>
    <w:rsid w:val="00FF58E7"/>
    <w:rsid w:val="00FF5EE0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B4BC53"/>
  <w15:docId w15:val="{981F6CA9-8119-4685-A6E9-46684149C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D1A09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tabs>
        <w:tab w:val="left" w:pos="0"/>
      </w:tabs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Pr>
      <w:rFonts w:ascii="Times New Roman" w:eastAsia="Times New Roman" w:hAnsi="Times New Roman"/>
    </w:rPr>
  </w:style>
  <w:style w:type="character" w:customStyle="1" w:styleId="Absatz-Standardschriftart2">
    <w:name w:val="Absatz-Standardschriftart2"/>
    <w:rPr>
      <w:rFonts w:ascii="Times New Roman" w:eastAsia="Times New Roman" w:hAnsi="Times New Roman"/>
    </w:rPr>
  </w:style>
  <w:style w:type="character" w:customStyle="1" w:styleId="Absatz-Standardschriftart1">
    <w:name w:val="Absatz-Standardschriftart1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/>
    </w:rPr>
  </w:style>
  <w:style w:type="character" w:customStyle="1" w:styleId="WW8Num1z0">
    <w:name w:val="WW8Num1z0"/>
    <w:rPr>
      <w:rFonts w:ascii="Symbol" w:eastAsia="Times New Roman" w:hAnsi="Symbol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/>
    </w:rPr>
  </w:style>
  <w:style w:type="character" w:customStyle="1" w:styleId="WW-WW8Num1z0">
    <w:name w:val="WW-WW8Num1z0"/>
    <w:rPr>
      <w:rFonts w:ascii="Symbol" w:eastAsia="Times New Roman" w:hAnsi="Symbol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/>
    </w:rPr>
  </w:style>
  <w:style w:type="character" w:customStyle="1" w:styleId="WW8Num2z0">
    <w:name w:val="WW8Num2z0"/>
    <w:rPr>
      <w:rFonts w:ascii="Symbol" w:eastAsia="Times New Roman" w:hAnsi="Symbol"/>
    </w:rPr>
  </w:style>
  <w:style w:type="character" w:customStyle="1" w:styleId="WW8Num2z1">
    <w:name w:val="WW8Num2z1"/>
    <w:rPr>
      <w:rFonts w:ascii="Courier New" w:eastAsia="Times New Roman" w:hAnsi="Courier New"/>
    </w:rPr>
  </w:style>
  <w:style w:type="character" w:customStyle="1" w:styleId="WW8Num2z2">
    <w:name w:val="WW8Num2z2"/>
    <w:rPr>
      <w:rFonts w:ascii="Wingdings" w:eastAsia="Times New Roman" w:hAnsi="Wingdings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/>
    </w:rPr>
  </w:style>
  <w:style w:type="character" w:styleId="Hyperlink">
    <w:name w:val="Hyperlink"/>
    <w:rPr>
      <w:rFonts w:ascii="Times New Roman" w:eastAsia="Times New Roman" w:hAnsi="Times New Roman"/>
      <w:color w:val="0000FF"/>
      <w:u w:val="single"/>
    </w:rPr>
  </w:style>
  <w:style w:type="character" w:customStyle="1" w:styleId="text">
    <w:name w:val="text"/>
    <w:rPr>
      <w:rFonts w:ascii="Times New Roman" w:eastAsia="Times New Roman" w:hAnsi="Times New Roman"/>
    </w:rPr>
  </w:style>
  <w:style w:type="character" w:customStyle="1" w:styleId="news2">
    <w:name w:val="news2"/>
    <w:rPr>
      <w:rFonts w:ascii="Times New Roman" w:eastAsia="Times New Roman" w:hAnsi="Times New Roman"/>
    </w:rPr>
  </w:style>
  <w:style w:type="character" w:styleId="Seitenzahl">
    <w:name w:val="page number"/>
    <w:rPr>
      <w:rFonts w:ascii="Times New Roman" w:eastAsia="Times New Roman" w:hAnsi="Times New Roman"/>
    </w:rPr>
  </w:style>
  <w:style w:type="character" w:styleId="BesuchterHyperlink">
    <w:name w:val="FollowedHyperlink"/>
    <w:rPr>
      <w:rFonts w:ascii="Times New Roman" w:eastAsia="Times New Roman" w:hAnsi="Times New Roman"/>
      <w:color w:val="800080"/>
      <w:u w:val="single"/>
    </w:rPr>
  </w:style>
  <w:style w:type="character" w:customStyle="1" w:styleId="hyperlinks">
    <w:name w:val="hyperlinks"/>
    <w:rPr>
      <w:rFonts w:ascii="Times New Roman" w:eastAsia="Times New Roman" w:hAnsi="Times New Roman"/>
    </w:rPr>
  </w:style>
  <w:style w:type="character" w:customStyle="1" w:styleId="TextkrperZchn">
    <w:name w:val="Textkörper Zchn"/>
    <w:rPr>
      <w:rFonts w:ascii="Arial" w:eastAsia="Times New Roman" w:hAnsi="Arial"/>
      <w:b/>
      <w:bCs/>
      <w:sz w:val="24"/>
      <w:szCs w:val="24"/>
    </w:rPr>
  </w:style>
  <w:style w:type="character" w:styleId="Fett">
    <w:name w:val="Strong"/>
    <w:qFormat/>
    <w:rPr>
      <w:rFonts w:ascii="Times New Roman" w:eastAsia="Times New Roman" w:hAnsi="Times New Roman"/>
      <w:b/>
      <w:bCs/>
    </w:rPr>
  </w:style>
  <w:style w:type="character" w:customStyle="1" w:styleId="HTMLVorformatiertZchn">
    <w:name w:val="HTML Vorformatiert Zchn"/>
    <w:rPr>
      <w:rFonts w:ascii="Courier New" w:eastAsia="Times New Roman" w:hAnsi="Courier New" w:cs="Courier New"/>
    </w:rPr>
  </w:style>
  <w:style w:type="character" w:customStyle="1" w:styleId="FuzeileZchn">
    <w:name w:val="Fußzeile Zchn"/>
    <w:rPr>
      <w:rFonts w:ascii="Times New Roman" w:eastAsia="Times New Roman" w:hAnsi="Times New Roman"/>
      <w:sz w:val="24"/>
      <w:szCs w:val="24"/>
    </w:rPr>
  </w:style>
  <w:style w:type="character" w:customStyle="1" w:styleId="SprechblasentextZchn">
    <w:name w:val="Sprechblasentext Zchn"/>
    <w:rPr>
      <w:rFonts w:ascii="Tahoma" w:eastAsia="Times New Roman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rPr>
      <w:rFonts w:ascii="Times New Roman" w:hAnsi="Times New Roman"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  <w:rPr>
      <w:rFonts w:ascii="Times New Roman" w:hAnsi="Times New Roman"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pPr>
      <w:suppressAutoHyphens w:val="0"/>
      <w:spacing w:before="280" w:after="28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styleId="Kommentarzeichen">
    <w:name w:val="annotation reference"/>
    <w:rPr>
      <w:rFonts w:ascii="Times New Roman" w:eastAsia="Times New Roman" w:hAnsi="Times New Roman"/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link w:val="Kommentartext"/>
    <w:rPr>
      <w:rFonts w:ascii="Times New Roman" w:eastAsia="Times New Roman" w:hAnsi="Times New Roman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rFonts w:ascii="Times New Roman" w:eastAsia="Times New Roman" w:hAnsi="Times New Roman"/>
      <w:b/>
      <w:bCs/>
      <w:lang w:val="de-DE" w:eastAsia="ar-SA"/>
    </w:rPr>
  </w:style>
  <w:style w:type="character" w:styleId="Hervorhebung">
    <w:name w:val="Emphasis"/>
    <w:qFormat/>
    <w:rPr>
      <w:rFonts w:ascii="Times New Roman" w:eastAsia="Times New Roman" w:hAnsi="Times New Roman"/>
      <w:i/>
      <w:iCs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link w:val="berschrift6"/>
    <w:rsid w:val="00E04305"/>
    <w:rPr>
      <w:rFonts w:ascii="Arial" w:hAnsi="Arial"/>
      <w:b/>
      <w:bCs/>
      <w:sz w:val="24"/>
      <w:szCs w:val="24"/>
      <w:lang w:eastAsia="ar-SA"/>
    </w:rPr>
  </w:style>
  <w:style w:type="character" w:customStyle="1" w:styleId="KopfzeileZchn">
    <w:name w:val="Kopfzeile Zchn"/>
    <w:link w:val="Kopfzeile"/>
    <w:rsid w:val="00E04305"/>
    <w:rPr>
      <w:rFonts w:ascii="Arial" w:hAnsi="Arial"/>
      <w:sz w:val="22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FD525F"/>
    <w:pPr>
      <w:ind w:left="720"/>
      <w:contextualSpacing/>
    </w:pPr>
  </w:style>
  <w:style w:type="character" w:customStyle="1" w:styleId="Erwhnung1">
    <w:name w:val="Erwähnung1"/>
    <w:basedOn w:val="Absatz-Standardschriftart"/>
    <w:uiPriority w:val="99"/>
    <w:semiHidden/>
    <w:unhideWhenUsed/>
    <w:rsid w:val="00B04F99"/>
    <w:rPr>
      <w:color w:val="2B579A"/>
      <w:shd w:val="clear" w:color="auto" w:fill="E6E6E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5FA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5FA3"/>
    <w:rPr>
      <w:lang w:eastAsia="ar-SA"/>
    </w:rPr>
  </w:style>
  <w:style w:type="character" w:styleId="Funotenzeichen">
    <w:name w:val="footnote reference"/>
    <w:basedOn w:val="Absatz-Standardschriftart"/>
    <w:uiPriority w:val="99"/>
    <w:semiHidden/>
    <w:unhideWhenUsed/>
    <w:rsid w:val="00005FA3"/>
    <w:rPr>
      <w:vertAlign w:val="superscript"/>
    </w:rPr>
  </w:style>
  <w:style w:type="paragraph" w:styleId="berarbeitung">
    <w:name w:val="Revision"/>
    <w:hidden/>
    <w:uiPriority w:val="99"/>
    <w:semiHidden/>
    <w:rsid w:val="009B3310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FD796-35C6-46B6-9198-DD8D80950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1162</Words>
  <Characters>7327</Characters>
  <Application>Microsoft Office Word</Application>
  <DocSecurity>0</DocSecurity>
  <Lines>61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Klimawand</vt:lpstr>
    </vt:vector>
  </TitlesOfParts>
  <Manager>Kommunikation2B</Manager>
  <Company>Balco Balkonkonstruktionen</Company>
  <LinksUpToDate>false</LinksUpToDate>
  <CharactersWithSpaces>8473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Klimawand</dc:title>
  <dc:creator>Mareike Quassowski;Andre Wand</dc:creator>
  <cp:keywords>Presseinformation</cp:keywords>
  <cp:lastModifiedBy>Stefanie Albrecht</cp:lastModifiedBy>
  <cp:revision>4</cp:revision>
  <cp:lastPrinted>2018-04-12T14:25:00Z</cp:lastPrinted>
  <dcterms:created xsi:type="dcterms:W3CDTF">2018-04-17T12:45:00Z</dcterms:created>
  <dcterms:modified xsi:type="dcterms:W3CDTF">2018-04-18T08:30:00Z</dcterms:modified>
</cp:coreProperties>
</file>